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93E6E" w:rsidRPr="00D01E91" w:rsidP="00D01E91">
      <w:pPr>
        <w:spacing w:line="480" w:lineRule="auto"/>
        <w:rPr>
          <w:rFonts w:ascii="Times New Roman" w:hAnsi="Times New Roman" w:cs="Times New Roman"/>
          <w:sz w:val="24"/>
          <w:szCs w:val="24"/>
        </w:rPr>
      </w:pPr>
    </w:p>
    <w:p w:rsidR="00A80F9C" w:rsidRPr="00D01E91" w:rsidP="00D01E91">
      <w:pPr>
        <w:spacing w:line="480" w:lineRule="auto"/>
        <w:rPr>
          <w:rFonts w:ascii="Times New Roman" w:hAnsi="Times New Roman" w:cs="Times New Roman"/>
          <w:sz w:val="24"/>
          <w:szCs w:val="24"/>
        </w:rPr>
      </w:pPr>
    </w:p>
    <w:p w:rsidR="00A80F9C" w:rsidP="00E94A8E">
      <w:pPr>
        <w:spacing w:line="480" w:lineRule="auto"/>
        <w:rPr>
          <w:rFonts w:ascii="Times New Roman" w:hAnsi="Times New Roman" w:cs="Times New Roman"/>
          <w:sz w:val="24"/>
          <w:szCs w:val="24"/>
        </w:rPr>
      </w:pPr>
    </w:p>
    <w:p w:rsidR="003E7294" w:rsidRPr="00D01E91" w:rsidP="00E94A8E">
      <w:pPr>
        <w:spacing w:line="480" w:lineRule="auto"/>
        <w:rPr>
          <w:rFonts w:ascii="Times New Roman" w:hAnsi="Times New Roman" w:cs="Times New Roman"/>
          <w:sz w:val="24"/>
          <w:szCs w:val="24"/>
        </w:rPr>
      </w:pPr>
    </w:p>
    <w:p w:rsidR="00A80F9C" w:rsidRPr="00D01E91" w:rsidP="00D01E91">
      <w:pPr>
        <w:spacing w:line="480" w:lineRule="auto"/>
        <w:jc w:val="center"/>
        <w:rPr>
          <w:rFonts w:ascii="Times New Roman" w:hAnsi="Times New Roman" w:cs="Times New Roman"/>
          <w:sz w:val="24"/>
          <w:szCs w:val="24"/>
        </w:rPr>
      </w:pPr>
    </w:p>
    <w:p w:rsidR="00A80F9C" w:rsidRPr="00D01E91" w:rsidP="00D01E91">
      <w:pPr>
        <w:spacing w:line="480" w:lineRule="auto"/>
        <w:jc w:val="center"/>
        <w:rPr>
          <w:rFonts w:ascii="Times New Roman" w:hAnsi="Times New Roman" w:cs="Times New Roman"/>
          <w:sz w:val="24"/>
          <w:szCs w:val="24"/>
        </w:rPr>
      </w:pPr>
      <w:r w:rsidRPr="00D01E91">
        <w:rPr>
          <w:rFonts w:ascii="Times New Roman" w:hAnsi="Times New Roman" w:cs="Times New Roman"/>
          <w:sz w:val="24"/>
          <w:szCs w:val="24"/>
        </w:rPr>
        <w:t>Juvenile Gangs</w:t>
      </w:r>
    </w:p>
    <w:p w:rsidR="00A80F9C" w:rsidRPr="00D01E91" w:rsidP="00D01E91">
      <w:pPr>
        <w:spacing w:line="480" w:lineRule="auto"/>
        <w:jc w:val="center"/>
        <w:rPr>
          <w:rFonts w:ascii="Times New Roman" w:hAnsi="Times New Roman" w:cs="Times New Roman"/>
          <w:sz w:val="24"/>
          <w:szCs w:val="24"/>
        </w:rPr>
      </w:pPr>
      <w:r w:rsidRPr="00D01E91">
        <w:rPr>
          <w:rFonts w:ascii="Times New Roman" w:hAnsi="Times New Roman" w:cs="Times New Roman"/>
          <w:sz w:val="24"/>
          <w:szCs w:val="24"/>
        </w:rPr>
        <w:t>Student’s Name</w:t>
      </w:r>
    </w:p>
    <w:p w:rsidR="00A80F9C" w:rsidRPr="00D01E91" w:rsidP="00D01E91">
      <w:pPr>
        <w:spacing w:line="480" w:lineRule="auto"/>
        <w:jc w:val="center"/>
        <w:rPr>
          <w:rFonts w:ascii="Times New Roman" w:hAnsi="Times New Roman" w:cs="Times New Roman"/>
          <w:sz w:val="24"/>
          <w:szCs w:val="24"/>
        </w:rPr>
      </w:pPr>
      <w:r w:rsidRPr="00D01E91">
        <w:rPr>
          <w:rFonts w:ascii="Times New Roman" w:hAnsi="Times New Roman" w:cs="Times New Roman"/>
          <w:sz w:val="24"/>
          <w:szCs w:val="24"/>
        </w:rPr>
        <w:t>Instructor’s Name</w:t>
      </w:r>
    </w:p>
    <w:p w:rsidR="00A80F9C" w:rsidRPr="00D01E91" w:rsidP="00D01E91">
      <w:pPr>
        <w:spacing w:line="480" w:lineRule="auto"/>
        <w:jc w:val="center"/>
        <w:rPr>
          <w:rFonts w:ascii="Times New Roman" w:hAnsi="Times New Roman" w:cs="Times New Roman"/>
          <w:sz w:val="24"/>
          <w:szCs w:val="24"/>
        </w:rPr>
      </w:pPr>
      <w:r w:rsidRPr="00D01E91">
        <w:rPr>
          <w:rFonts w:ascii="Times New Roman" w:hAnsi="Times New Roman" w:cs="Times New Roman"/>
          <w:sz w:val="24"/>
          <w:szCs w:val="24"/>
        </w:rPr>
        <w:t>Date</w:t>
      </w:r>
    </w:p>
    <w:p w:rsidR="00A80F9C" w:rsidRPr="00D01E91" w:rsidP="00D01E91">
      <w:pPr>
        <w:spacing w:line="480" w:lineRule="auto"/>
        <w:rPr>
          <w:rFonts w:ascii="Times New Roman" w:hAnsi="Times New Roman" w:cs="Times New Roman"/>
          <w:sz w:val="24"/>
          <w:szCs w:val="24"/>
        </w:rPr>
      </w:pPr>
    </w:p>
    <w:p w:rsidR="00A80F9C" w:rsidRPr="00D01E91" w:rsidP="00D01E91">
      <w:pPr>
        <w:spacing w:line="480" w:lineRule="auto"/>
        <w:rPr>
          <w:rFonts w:ascii="Times New Roman" w:hAnsi="Times New Roman" w:cs="Times New Roman"/>
          <w:sz w:val="24"/>
          <w:szCs w:val="24"/>
        </w:rPr>
      </w:pPr>
    </w:p>
    <w:p w:rsidR="00E94A8E">
      <w:pPr>
        <w:rPr>
          <w:rFonts w:ascii="Times New Roman" w:hAnsi="Times New Roman" w:cs="Times New Roman"/>
          <w:sz w:val="24"/>
          <w:szCs w:val="24"/>
        </w:rPr>
      </w:pPr>
      <w:r>
        <w:rPr>
          <w:rFonts w:ascii="Times New Roman" w:hAnsi="Times New Roman" w:cs="Times New Roman"/>
          <w:sz w:val="24"/>
          <w:szCs w:val="24"/>
        </w:rPr>
        <w:br w:type="page"/>
      </w:r>
    </w:p>
    <w:p w:rsidR="00A80F9C" w:rsidRPr="00D01E91" w:rsidP="00D01E91">
      <w:pPr>
        <w:spacing w:line="480" w:lineRule="auto"/>
        <w:jc w:val="center"/>
        <w:rPr>
          <w:rFonts w:ascii="Times New Roman" w:hAnsi="Times New Roman" w:cs="Times New Roman"/>
          <w:sz w:val="24"/>
          <w:szCs w:val="24"/>
        </w:rPr>
      </w:pPr>
      <w:r w:rsidRPr="00D01E91">
        <w:rPr>
          <w:rFonts w:ascii="Times New Roman" w:hAnsi="Times New Roman" w:cs="Times New Roman"/>
          <w:sz w:val="24"/>
          <w:szCs w:val="24"/>
        </w:rPr>
        <w:t>Abstract</w:t>
      </w:r>
    </w:p>
    <w:p w:rsidR="00A80F9C" w:rsidRPr="00D01E91" w:rsidP="00D01E91">
      <w:pPr>
        <w:spacing w:line="480" w:lineRule="auto"/>
        <w:rPr>
          <w:rFonts w:ascii="Times New Roman" w:hAnsi="Times New Roman" w:cs="Times New Roman"/>
          <w:sz w:val="24"/>
          <w:szCs w:val="24"/>
        </w:rPr>
      </w:pPr>
      <w:r w:rsidRPr="00D01E91">
        <w:rPr>
          <w:rFonts w:ascii="Times New Roman" w:hAnsi="Times New Roman" w:cs="Times New Roman"/>
          <w:sz w:val="24"/>
          <w:szCs w:val="24"/>
        </w:rPr>
        <w:t>For the past 35</w:t>
      </w:r>
      <w:r w:rsidRPr="00D01E91" w:rsidR="00950FB0">
        <w:rPr>
          <w:rFonts w:ascii="Times New Roman" w:hAnsi="Times New Roman" w:cs="Times New Roman"/>
          <w:sz w:val="24"/>
          <w:szCs w:val="24"/>
        </w:rPr>
        <w:t xml:space="preserve"> years</w:t>
      </w:r>
      <w:r w:rsidRPr="00D01E91">
        <w:rPr>
          <w:rFonts w:ascii="Times New Roman" w:hAnsi="Times New Roman" w:cs="Times New Roman"/>
          <w:sz w:val="24"/>
          <w:szCs w:val="24"/>
        </w:rPr>
        <w:t>, y</w:t>
      </w:r>
      <w:r w:rsidRPr="00D01E91" w:rsidR="00950FB0">
        <w:rPr>
          <w:rFonts w:ascii="Times New Roman" w:hAnsi="Times New Roman" w:cs="Times New Roman"/>
          <w:sz w:val="24"/>
          <w:szCs w:val="24"/>
        </w:rPr>
        <w:t xml:space="preserve">outh gangs have been a </w:t>
      </w:r>
      <w:r w:rsidR="00E94A8E">
        <w:rPr>
          <w:rFonts w:ascii="Times New Roman" w:hAnsi="Times New Roman" w:cs="Times New Roman"/>
          <w:sz w:val="24"/>
          <w:szCs w:val="24"/>
        </w:rPr>
        <w:t xml:space="preserve">huge </w:t>
      </w:r>
      <w:r w:rsidRPr="00D01E91" w:rsidR="00950FB0">
        <w:rPr>
          <w:rFonts w:ascii="Times New Roman" w:hAnsi="Times New Roman" w:cs="Times New Roman"/>
          <w:sz w:val="24"/>
          <w:szCs w:val="24"/>
        </w:rPr>
        <w:t>problem in United States.</w:t>
      </w:r>
      <w:r w:rsidRPr="00D01E91">
        <w:rPr>
          <w:rFonts w:ascii="Times New Roman" w:hAnsi="Times New Roman" w:cs="Times New Roman"/>
          <w:sz w:val="24"/>
          <w:szCs w:val="24"/>
        </w:rPr>
        <w:t xml:space="preserve"> Most neighborhoods in each city have a youth gang, and preventing their development has been a real issue to law enforcers. Because when one is gang dismantled, another one is formed to replace the previous </w:t>
      </w:r>
      <w:r w:rsidRPr="00D01E91" w:rsidR="00452C95">
        <w:rPr>
          <w:rFonts w:ascii="Times New Roman" w:hAnsi="Times New Roman" w:cs="Times New Roman"/>
          <w:sz w:val="24"/>
          <w:szCs w:val="24"/>
        </w:rPr>
        <w:t>one. They</w:t>
      </w:r>
      <w:r w:rsidRPr="00D01E91" w:rsidR="00F50EA1">
        <w:rPr>
          <w:rFonts w:ascii="Times New Roman" w:hAnsi="Times New Roman" w:cs="Times New Roman"/>
          <w:sz w:val="24"/>
          <w:szCs w:val="24"/>
        </w:rPr>
        <w:t xml:space="preserve"> tend to develop when there is political unrest</w:t>
      </w:r>
      <w:r w:rsidRPr="00D01E91" w:rsidR="00355C2A">
        <w:rPr>
          <w:rFonts w:ascii="Times New Roman" w:hAnsi="Times New Roman" w:cs="Times New Roman"/>
          <w:sz w:val="24"/>
          <w:szCs w:val="24"/>
        </w:rPr>
        <w:t xml:space="preserve"> or social changes</w:t>
      </w:r>
      <w:r w:rsidRPr="00D01E91" w:rsidR="00F50EA1">
        <w:rPr>
          <w:rFonts w:ascii="Times New Roman" w:hAnsi="Times New Roman" w:cs="Times New Roman"/>
          <w:sz w:val="24"/>
          <w:szCs w:val="24"/>
        </w:rPr>
        <w:t xml:space="preserve">, and it is a global phenomenon. </w:t>
      </w:r>
      <w:r w:rsidR="006803F9">
        <w:rPr>
          <w:rFonts w:ascii="Times New Roman" w:hAnsi="Times New Roman" w:cs="Times New Roman"/>
          <w:sz w:val="24"/>
          <w:szCs w:val="24"/>
        </w:rPr>
        <w:t>Notably, relationship</w:t>
      </w:r>
      <w:r w:rsidRPr="00D01E91" w:rsidR="00452C95">
        <w:rPr>
          <w:rFonts w:ascii="Times New Roman" w:hAnsi="Times New Roman" w:cs="Times New Roman"/>
          <w:sz w:val="24"/>
          <w:szCs w:val="24"/>
        </w:rPr>
        <w:t xml:space="preserve"> among urban youths and law enforcement is usually strained because most of these youths often have an indirect bias towards law enforcers, especially the police. They do this by acting disrespectfully towards the police.</w:t>
      </w:r>
      <w:r w:rsidRPr="00D01E91" w:rsidR="00E337A6">
        <w:rPr>
          <w:rFonts w:ascii="Times New Roman" w:hAnsi="Times New Roman" w:cs="Times New Roman"/>
          <w:sz w:val="24"/>
          <w:szCs w:val="24"/>
        </w:rPr>
        <w:t xml:space="preserve"> Most of the</w:t>
      </w:r>
      <w:r w:rsidRPr="00D01E91" w:rsidR="00452C95">
        <w:rPr>
          <w:rFonts w:ascii="Times New Roman" w:hAnsi="Times New Roman" w:cs="Times New Roman"/>
          <w:sz w:val="24"/>
          <w:szCs w:val="24"/>
        </w:rPr>
        <w:t xml:space="preserve"> youths who join gangs do so due to many reasons, and</w:t>
      </w:r>
      <w:r w:rsidRPr="00D01E91" w:rsidR="00E337A6">
        <w:rPr>
          <w:rFonts w:ascii="Times New Roman" w:hAnsi="Times New Roman" w:cs="Times New Roman"/>
          <w:sz w:val="24"/>
          <w:szCs w:val="24"/>
        </w:rPr>
        <w:t xml:space="preserve"> one of the common reasons is because of being neglected by individuals close to them.</w:t>
      </w:r>
      <w:r w:rsidRPr="00D01E91" w:rsidR="00355C2A">
        <w:rPr>
          <w:rFonts w:ascii="Times New Roman" w:hAnsi="Times New Roman" w:cs="Times New Roman"/>
          <w:sz w:val="24"/>
          <w:szCs w:val="24"/>
        </w:rPr>
        <w:t xml:space="preserve"> </w:t>
      </w:r>
      <w:r w:rsidRPr="00D01E91" w:rsidR="0081596B">
        <w:rPr>
          <w:rFonts w:ascii="Times New Roman" w:hAnsi="Times New Roman" w:cs="Times New Roman"/>
          <w:sz w:val="24"/>
          <w:szCs w:val="24"/>
        </w:rPr>
        <w:t xml:space="preserve">Others join gangs as a form of identity </w:t>
      </w:r>
      <w:r w:rsidRPr="00D01E91" w:rsidR="00483DA5">
        <w:rPr>
          <w:rFonts w:ascii="Times New Roman" w:hAnsi="Times New Roman" w:cs="Times New Roman"/>
          <w:sz w:val="24"/>
          <w:szCs w:val="24"/>
        </w:rPr>
        <w:t xml:space="preserve">or if </w:t>
      </w:r>
      <w:r w:rsidRPr="00D01E91" w:rsidR="0081596B">
        <w:rPr>
          <w:rFonts w:ascii="Times New Roman" w:hAnsi="Times New Roman" w:cs="Times New Roman"/>
          <w:sz w:val="24"/>
          <w:szCs w:val="24"/>
        </w:rPr>
        <w:t>the</w:t>
      </w:r>
      <w:r w:rsidRPr="00D01E91" w:rsidR="00483DA5">
        <w:rPr>
          <w:rFonts w:ascii="Times New Roman" w:hAnsi="Times New Roman" w:cs="Times New Roman"/>
          <w:sz w:val="24"/>
          <w:szCs w:val="24"/>
        </w:rPr>
        <w:t>ir</w:t>
      </w:r>
      <w:r w:rsidRPr="00D01E91" w:rsidR="0081596B">
        <w:rPr>
          <w:rFonts w:ascii="Times New Roman" w:hAnsi="Times New Roman" w:cs="Times New Roman"/>
          <w:sz w:val="24"/>
          <w:szCs w:val="24"/>
        </w:rPr>
        <w:t xml:space="preserve"> family </w:t>
      </w:r>
      <w:r w:rsidRPr="00D01E91" w:rsidR="00483DA5">
        <w:rPr>
          <w:rFonts w:ascii="Times New Roman" w:hAnsi="Times New Roman" w:cs="Times New Roman"/>
          <w:sz w:val="24"/>
          <w:szCs w:val="24"/>
        </w:rPr>
        <w:t>members belong to gangs.</w:t>
      </w:r>
      <w:r w:rsidRPr="00D01E91" w:rsidR="0081596B">
        <w:rPr>
          <w:rFonts w:ascii="Times New Roman" w:hAnsi="Times New Roman" w:cs="Times New Roman"/>
          <w:sz w:val="24"/>
          <w:szCs w:val="24"/>
        </w:rPr>
        <w:t xml:space="preserve"> </w:t>
      </w:r>
      <w:r w:rsidR="006803F9">
        <w:rPr>
          <w:rFonts w:ascii="Times New Roman" w:hAnsi="Times New Roman" w:cs="Times New Roman"/>
          <w:sz w:val="24"/>
          <w:szCs w:val="24"/>
        </w:rPr>
        <w:t>Besides, t</w:t>
      </w:r>
      <w:r w:rsidRPr="00D01E91" w:rsidR="00E337A6">
        <w:rPr>
          <w:rFonts w:ascii="Times New Roman" w:hAnsi="Times New Roman" w:cs="Times New Roman"/>
          <w:sz w:val="24"/>
          <w:szCs w:val="24"/>
        </w:rPr>
        <w:t>hey retalia</w:t>
      </w:r>
      <w:r w:rsidRPr="00D01E91" w:rsidR="00355C2A">
        <w:rPr>
          <w:rFonts w:ascii="Times New Roman" w:hAnsi="Times New Roman" w:cs="Times New Roman"/>
          <w:sz w:val="24"/>
          <w:szCs w:val="24"/>
        </w:rPr>
        <w:t>te against the police</w:t>
      </w:r>
      <w:r w:rsidRPr="00D01E91" w:rsidR="00E337A6">
        <w:rPr>
          <w:rFonts w:ascii="Times New Roman" w:hAnsi="Times New Roman" w:cs="Times New Roman"/>
          <w:sz w:val="24"/>
          <w:szCs w:val="24"/>
        </w:rPr>
        <w:t xml:space="preserve"> offic</w:t>
      </w:r>
      <w:r w:rsidRPr="00D01E91" w:rsidR="00355C2A">
        <w:rPr>
          <w:rFonts w:ascii="Times New Roman" w:hAnsi="Times New Roman" w:cs="Times New Roman"/>
          <w:sz w:val="24"/>
          <w:szCs w:val="24"/>
        </w:rPr>
        <w:t>ers</w:t>
      </w:r>
      <w:r w:rsidRPr="00D01E91" w:rsidR="00E337A6">
        <w:rPr>
          <w:rFonts w:ascii="Times New Roman" w:hAnsi="Times New Roman" w:cs="Times New Roman"/>
          <w:sz w:val="24"/>
          <w:szCs w:val="24"/>
        </w:rPr>
        <w:t xml:space="preserve"> because of their impulsive nature due to their young age.</w:t>
      </w:r>
      <w:r w:rsidRPr="00D01E91" w:rsidR="00355C2A">
        <w:rPr>
          <w:rFonts w:ascii="Times New Roman" w:hAnsi="Times New Roman" w:cs="Times New Roman"/>
          <w:sz w:val="24"/>
          <w:szCs w:val="24"/>
        </w:rPr>
        <w:t xml:space="preserve"> Being in a youth gang is dangerous for their health because should they get shot during</w:t>
      </w:r>
      <w:r w:rsidR="006803F9">
        <w:rPr>
          <w:rFonts w:ascii="Times New Roman" w:hAnsi="Times New Roman" w:cs="Times New Roman"/>
          <w:sz w:val="24"/>
          <w:szCs w:val="24"/>
        </w:rPr>
        <w:t xml:space="preserve"> a shoot-out, they take little </w:t>
      </w:r>
      <w:r w:rsidRPr="00D01E91" w:rsidR="00355C2A">
        <w:rPr>
          <w:rFonts w:ascii="Times New Roman" w:hAnsi="Times New Roman" w:cs="Times New Roman"/>
          <w:sz w:val="24"/>
          <w:szCs w:val="24"/>
        </w:rPr>
        <w:t>o</w:t>
      </w:r>
      <w:r w:rsidR="006803F9">
        <w:rPr>
          <w:rFonts w:ascii="Times New Roman" w:hAnsi="Times New Roman" w:cs="Times New Roman"/>
          <w:sz w:val="24"/>
          <w:szCs w:val="24"/>
        </w:rPr>
        <w:t>r</w:t>
      </w:r>
      <w:r w:rsidRPr="00D01E91" w:rsidR="00355C2A">
        <w:rPr>
          <w:rFonts w:ascii="Times New Roman" w:hAnsi="Times New Roman" w:cs="Times New Roman"/>
          <w:sz w:val="24"/>
          <w:szCs w:val="24"/>
        </w:rPr>
        <w:t xml:space="preserve"> no care of their injury, and this sometimes leads to death.</w:t>
      </w:r>
      <w:r w:rsidRPr="00D01E91" w:rsidR="00B3712D">
        <w:rPr>
          <w:rFonts w:ascii="Times New Roman" w:hAnsi="Times New Roman" w:cs="Times New Roman"/>
          <w:sz w:val="24"/>
          <w:szCs w:val="24"/>
        </w:rPr>
        <w:t xml:space="preserve"> </w:t>
      </w:r>
      <w:r w:rsidR="006803F9">
        <w:rPr>
          <w:rFonts w:ascii="Times New Roman" w:hAnsi="Times New Roman" w:cs="Times New Roman"/>
          <w:sz w:val="24"/>
          <w:szCs w:val="24"/>
        </w:rPr>
        <w:t>Also, b</w:t>
      </w:r>
      <w:r w:rsidRPr="00D01E91" w:rsidR="00B3712D">
        <w:rPr>
          <w:rFonts w:ascii="Times New Roman" w:hAnsi="Times New Roman" w:cs="Times New Roman"/>
          <w:sz w:val="24"/>
          <w:szCs w:val="24"/>
        </w:rPr>
        <w:t>ecause those who join these gangs are in their early teens and early twenties, most of them drop out of school and indulge in drugs.</w:t>
      </w:r>
      <w:r w:rsidRPr="00D01E91" w:rsidR="00355C2A">
        <w:rPr>
          <w:rFonts w:ascii="Times New Roman" w:hAnsi="Times New Roman" w:cs="Times New Roman"/>
          <w:sz w:val="24"/>
          <w:szCs w:val="24"/>
        </w:rPr>
        <w:t xml:space="preserve"> </w:t>
      </w:r>
      <w:r w:rsidR="006803F9">
        <w:rPr>
          <w:rFonts w:ascii="Times New Roman" w:hAnsi="Times New Roman" w:cs="Times New Roman"/>
          <w:sz w:val="24"/>
          <w:szCs w:val="24"/>
        </w:rPr>
        <w:t>Fortunately, p</w:t>
      </w:r>
      <w:r w:rsidRPr="00D01E91" w:rsidR="00355C2A">
        <w:rPr>
          <w:rFonts w:ascii="Times New Roman" w:hAnsi="Times New Roman" w:cs="Times New Roman"/>
          <w:sz w:val="24"/>
          <w:szCs w:val="24"/>
        </w:rPr>
        <w:t xml:space="preserve">olice officers are in the position of changing this narrative by creating a positive </w:t>
      </w:r>
      <w:r w:rsidRPr="00D01E91" w:rsidR="005D6443">
        <w:rPr>
          <w:rFonts w:ascii="Times New Roman" w:hAnsi="Times New Roman" w:cs="Times New Roman"/>
          <w:sz w:val="24"/>
          <w:szCs w:val="24"/>
        </w:rPr>
        <w:t>and productive environment for interacting with these youth gangs hence the training.</w:t>
      </w:r>
    </w:p>
    <w:p w:rsidR="00A80F9C" w:rsidRPr="00D01E91" w:rsidP="00D01E91">
      <w:pPr>
        <w:spacing w:line="480" w:lineRule="auto"/>
        <w:rPr>
          <w:rFonts w:ascii="Times New Roman" w:hAnsi="Times New Roman" w:cs="Times New Roman"/>
          <w:sz w:val="24"/>
          <w:szCs w:val="24"/>
        </w:rPr>
      </w:pPr>
    </w:p>
    <w:p w:rsidR="00A80F9C" w:rsidRPr="00D01E91" w:rsidP="00D01E91">
      <w:pPr>
        <w:spacing w:line="480" w:lineRule="auto"/>
        <w:rPr>
          <w:rFonts w:ascii="Times New Roman" w:hAnsi="Times New Roman" w:cs="Times New Roman"/>
          <w:sz w:val="24"/>
          <w:szCs w:val="24"/>
        </w:rPr>
      </w:pPr>
    </w:p>
    <w:p w:rsidR="00E94A8E">
      <w:pPr>
        <w:rPr>
          <w:rFonts w:ascii="Times New Roman" w:hAnsi="Times New Roman" w:cs="Times New Roman"/>
          <w:sz w:val="24"/>
          <w:szCs w:val="24"/>
        </w:rPr>
      </w:pPr>
      <w:r>
        <w:rPr>
          <w:rFonts w:ascii="Times New Roman" w:hAnsi="Times New Roman" w:cs="Times New Roman"/>
          <w:sz w:val="24"/>
          <w:szCs w:val="24"/>
        </w:rPr>
        <w:br w:type="page"/>
      </w:r>
    </w:p>
    <w:p w:rsidR="00AD5D57" w:rsidRPr="00D01E91" w:rsidP="006803F9">
      <w:pPr>
        <w:spacing w:line="480" w:lineRule="auto"/>
        <w:jc w:val="center"/>
        <w:rPr>
          <w:rFonts w:ascii="Times New Roman" w:hAnsi="Times New Roman" w:cs="Times New Roman"/>
          <w:sz w:val="24"/>
          <w:szCs w:val="24"/>
        </w:rPr>
      </w:pPr>
      <w:r w:rsidRPr="00D01E91">
        <w:rPr>
          <w:rFonts w:ascii="Times New Roman" w:hAnsi="Times New Roman" w:cs="Times New Roman"/>
          <w:sz w:val="24"/>
          <w:szCs w:val="24"/>
        </w:rPr>
        <w:t>Juvenile Gangs</w:t>
      </w:r>
    </w:p>
    <w:p w:rsidR="00C21C3E" w:rsidRPr="00D01E91" w:rsidP="00D01E91">
      <w:pPr>
        <w:spacing w:after="0" w:line="480" w:lineRule="auto"/>
        <w:ind w:firstLine="720"/>
        <w:contextualSpacing/>
        <w:rPr>
          <w:rFonts w:ascii="Times New Roman" w:hAnsi="Times New Roman" w:cs="Times New Roman"/>
          <w:sz w:val="24"/>
          <w:szCs w:val="24"/>
        </w:rPr>
      </w:pPr>
      <w:r w:rsidRPr="00D01E91">
        <w:rPr>
          <w:rFonts w:ascii="Times New Roman" w:hAnsi="Times New Roman" w:cs="Times New Roman"/>
          <w:sz w:val="24"/>
          <w:szCs w:val="24"/>
        </w:rPr>
        <w:t>Youth ga</w:t>
      </w:r>
      <w:bookmarkStart w:id="0" w:name="_GoBack"/>
      <w:bookmarkEnd w:id="0"/>
      <w:r w:rsidRPr="00D01E91">
        <w:rPr>
          <w:rFonts w:ascii="Times New Roman" w:hAnsi="Times New Roman" w:cs="Times New Roman"/>
          <w:sz w:val="24"/>
          <w:szCs w:val="24"/>
        </w:rPr>
        <w:t xml:space="preserve">ngs have been on the rise, and this leads to an increase in youth delinquency in society. These youth gangs engage in drug trafficking and other dangerous criminal activities such as robbery with violence. </w:t>
      </w:r>
      <w:r w:rsidR="006803F9">
        <w:rPr>
          <w:rFonts w:ascii="Times New Roman" w:hAnsi="Times New Roman" w:cs="Times New Roman"/>
          <w:sz w:val="24"/>
          <w:szCs w:val="24"/>
        </w:rPr>
        <w:t>Normally, t</w:t>
      </w:r>
      <w:r w:rsidRPr="00D01E91">
        <w:rPr>
          <w:rFonts w:ascii="Times New Roman" w:hAnsi="Times New Roman" w:cs="Times New Roman"/>
          <w:sz w:val="24"/>
          <w:szCs w:val="24"/>
        </w:rPr>
        <w:t>hese youth gangs usually target law-abiding individuals or other rival groups, and this instills fear among the members living in communities invaded by these gangs.</w:t>
      </w:r>
      <w:r w:rsidRPr="00D01E91" w:rsidR="007D168F">
        <w:rPr>
          <w:rFonts w:ascii="Times New Roman" w:hAnsi="Times New Roman" w:cs="Times New Roman"/>
          <w:sz w:val="24"/>
          <w:szCs w:val="24"/>
        </w:rPr>
        <w:t xml:space="preserve"> The gangs disrupt the peace of the community, such as schooling and families. </w:t>
      </w:r>
      <w:r w:rsidRPr="00D01E91" w:rsidR="00AD5D57">
        <w:rPr>
          <w:rFonts w:ascii="Times New Roman" w:hAnsi="Times New Roman" w:cs="Times New Roman"/>
          <w:sz w:val="24"/>
          <w:szCs w:val="24"/>
        </w:rPr>
        <w:t>Notably, t</w:t>
      </w:r>
      <w:r w:rsidRPr="00D01E91" w:rsidR="007D168F">
        <w:rPr>
          <w:rFonts w:ascii="Times New Roman" w:hAnsi="Times New Roman" w:cs="Times New Roman"/>
          <w:sz w:val="24"/>
          <w:szCs w:val="24"/>
        </w:rPr>
        <w:t>he relationship between these gangs and law enforcement usually is strained, hence the rapid development of these gangs.</w:t>
      </w:r>
      <w:r w:rsidRPr="00D01E91" w:rsidR="00EB2233">
        <w:rPr>
          <w:rFonts w:ascii="Times New Roman" w:hAnsi="Times New Roman" w:cs="Times New Roman"/>
          <w:sz w:val="24"/>
          <w:szCs w:val="24"/>
        </w:rPr>
        <w:t xml:space="preserve"> </w:t>
      </w:r>
      <w:r w:rsidR="006803F9">
        <w:rPr>
          <w:rFonts w:ascii="Times New Roman" w:hAnsi="Times New Roman" w:cs="Times New Roman"/>
          <w:sz w:val="24"/>
          <w:szCs w:val="24"/>
        </w:rPr>
        <w:t>For that reason, i</w:t>
      </w:r>
      <w:r w:rsidRPr="00D01E91" w:rsidR="00EB2233">
        <w:rPr>
          <w:rFonts w:ascii="Times New Roman" w:hAnsi="Times New Roman" w:cs="Times New Roman"/>
          <w:sz w:val="24"/>
          <w:szCs w:val="24"/>
        </w:rPr>
        <w:t>t is the sole purpose of law enforcement to regulate criminal activities in the community and society at large</w:t>
      </w:r>
      <w:r w:rsidRPr="00D01E91" w:rsidR="003C05B6">
        <w:rPr>
          <w:rFonts w:ascii="Times New Roman" w:hAnsi="Times New Roman" w:cs="Times New Roman"/>
          <w:sz w:val="24"/>
          <w:szCs w:val="24"/>
        </w:rPr>
        <w:t xml:space="preserve"> (</w:t>
      </w:r>
      <w:r w:rsidRPr="00D01E91" w:rsidR="003C05B6">
        <w:rPr>
          <w:rFonts w:ascii="Times New Roman" w:hAnsi="Times New Roman" w:cs="Times New Roman"/>
          <w:color w:val="222222"/>
          <w:sz w:val="24"/>
          <w:szCs w:val="24"/>
          <w:shd w:val="clear" w:color="auto" w:fill="FFFFFF"/>
        </w:rPr>
        <w:t>Mora, 2018)</w:t>
      </w:r>
      <w:r w:rsidRPr="00D01E91" w:rsidR="00EB2233">
        <w:rPr>
          <w:rFonts w:ascii="Times New Roman" w:hAnsi="Times New Roman" w:cs="Times New Roman"/>
          <w:sz w:val="24"/>
          <w:szCs w:val="24"/>
        </w:rPr>
        <w:t>.</w:t>
      </w:r>
      <w:r w:rsidRPr="00D01E91" w:rsidR="007D168F">
        <w:rPr>
          <w:rFonts w:ascii="Times New Roman" w:hAnsi="Times New Roman" w:cs="Times New Roman"/>
          <w:sz w:val="24"/>
          <w:szCs w:val="24"/>
        </w:rPr>
        <w:t xml:space="preserve"> The paper will discuss the training law enforcement department</w:t>
      </w:r>
      <w:r w:rsidRPr="00D01E91" w:rsidR="005C1A25">
        <w:rPr>
          <w:rFonts w:ascii="Times New Roman" w:hAnsi="Times New Roman" w:cs="Times New Roman"/>
          <w:sz w:val="24"/>
          <w:szCs w:val="24"/>
        </w:rPr>
        <w:t>s</w:t>
      </w:r>
      <w:r w:rsidRPr="00D01E91" w:rsidR="007D168F">
        <w:rPr>
          <w:rFonts w:ascii="Times New Roman" w:hAnsi="Times New Roman" w:cs="Times New Roman"/>
          <w:sz w:val="24"/>
          <w:szCs w:val="24"/>
        </w:rPr>
        <w:t xml:space="preserve"> need to undergo to control </w:t>
      </w:r>
      <w:r w:rsidRPr="00D01E91" w:rsidR="005C1A25">
        <w:rPr>
          <w:rFonts w:ascii="Times New Roman" w:hAnsi="Times New Roman" w:cs="Times New Roman"/>
          <w:sz w:val="24"/>
          <w:szCs w:val="24"/>
        </w:rPr>
        <w:t xml:space="preserve">and eradicate </w:t>
      </w:r>
      <w:r w:rsidRPr="00D01E91" w:rsidR="007D168F">
        <w:rPr>
          <w:rFonts w:ascii="Times New Roman" w:hAnsi="Times New Roman" w:cs="Times New Roman"/>
          <w:sz w:val="24"/>
          <w:szCs w:val="24"/>
        </w:rPr>
        <w:t>youth g</w:t>
      </w:r>
      <w:r w:rsidRPr="00D01E91" w:rsidR="005C1A25">
        <w:rPr>
          <w:rFonts w:ascii="Times New Roman" w:hAnsi="Times New Roman" w:cs="Times New Roman"/>
          <w:sz w:val="24"/>
          <w:szCs w:val="24"/>
        </w:rPr>
        <w:t>angs in the community</w:t>
      </w:r>
      <w:r w:rsidR="00061C1F">
        <w:rPr>
          <w:rFonts w:ascii="Times New Roman" w:hAnsi="Times New Roman" w:cs="Times New Roman"/>
          <w:sz w:val="24"/>
          <w:szCs w:val="24"/>
        </w:rPr>
        <w:t xml:space="preserve"> to have a clear understanding of juvenile gangs</w:t>
      </w:r>
      <w:r w:rsidRPr="00D01E91" w:rsidR="005C1A25">
        <w:rPr>
          <w:rFonts w:ascii="Times New Roman" w:hAnsi="Times New Roman" w:cs="Times New Roman"/>
          <w:sz w:val="24"/>
          <w:szCs w:val="24"/>
        </w:rPr>
        <w:t>.</w:t>
      </w:r>
    </w:p>
    <w:p w:rsidR="00D972E5" w:rsidP="00D01E91">
      <w:pPr>
        <w:pStyle w:val="NormalWeb"/>
        <w:spacing w:before="0" w:beforeAutospacing="0" w:after="0" w:afterAutospacing="0" w:line="480" w:lineRule="auto"/>
        <w:ind w:firstLine="720"/>
        <w:contextualSpacing/>
        <w:rPr>
          <w:bCs/>
          <w:color w:val="000000"/>
        </w:rPr>
      </w:pPr>
      <w:r w:rsidRPr="00D01E91">
        <w:t>As stated above, law enforcement training, especially in police off</w:t>
      </w:r>
      <w:r w:rsidRPr="00D01E91" w:rsidR="0081596B">
        <w:t xml:space="preserve">icers, is crucial when it comes to eradicating </w:t>
      </w:r>
      <w:r w:rsidRPr="00D01E91">
        <w:t>youth gangs. Gone are the days where police violence</w:t>
      </w:r>
      <w:r w:rsidRPr="00D01E91" w:rsidR="0081596B">
        <w:t xml:space="preserve"> towards gang</w:t>
      </w:r>
      <w:r w:rsidRPr="00D01E91">
        <w:t xml:space="preserve"> was the </w:t>
      </w:r>
      <w:r w:rsidRPr="00D01E91">
        <w:t>solution</w:t>
      </w:r>
      <w:r w:rsidRPr="00D01E91" w:rsidR="0081596B">
        <w:t xml:space="preserve">. </w:t>
      </w:r>
      <w:r w:rsidRPr="00D01E91" w:rsidR="00483DA5">
        <w:t xml:space="preserve">Specialized gang training has been put in place to help law enforcement deal or manage youth gangs. One of the training programs that help prevent youth gangs is </w:t>
      </w:r>
      <w:r w:rsidRPr="00D01E91" w:rsidR="00C773E5">
        <w:rPr>
          <w:bCs/>
          <w:color w:val="000000"/>
        </w:rPr>
        <w:t>the 23</w:t>
      </w:r>
      <w:r w:rsidRPr="00D01E91" w:rsidR="00C773E5">
        <w:rPr>
          <w:bCs/>
          <w:color w:val="000000"/>
          <w:vertAlign w:val="superscript"/>
        </w:rPr>
        <w:t>rd</w:t>
      </w:r>
      <w:r w:rsidRPr="00D01E91" w:rsidR="00C773E5">
        <w:rPr>
          <w:bCs/>
          <w:color w:val="000000"/>
        </w:rPr>
        <w:t xml:space="preserve"> N</w:t>
      </w:r>
      <w:r w:rsidRPr="00D01E91" w:rsidR="007C522E">
        <w:rPr>
          <w:bCs/>
          <w:color w:val="000000"/>
        </w:rPr>
        <w:t xml:space="preserve">ational </w:t>
      </w:r>
      <w:r w:rsidRPr="00D01E91" w:rsidR="00C773E5">
        <w:rPr>
          <w:bCs/>
          <w:color w:val="000000"/>
        </w:rPr>
        <w:t>G</w:t>
      </w:r>
      <w:r w:rsidRPr="00D01E91" w:rsidR="007C522E">
        <w:rPr>
          <w:bCs/>
          <w:color w:val="000000"/>
        </w:rPr>
        <w:t xml:space="preserve">ang </w:t>
      </w:r>
      <w:r w:rsidRPr="00D01E91" w:rsidR="00C773E5">
        <w:rPr>
          <w:bCs/>
          <w:color w:val="000000"/>
        </w:rPr>
        <w:t>C</w:t>
      </w:r>
      <w:r w:rsidRPr="00D01E91" w:rsidR="007C522E">
        <w:rPr>
          <w:bCs/>
          <w:color w:val="000000"/>
        </w:rPr>
        <w:t xml:space="preserve">rime </w:t>
      </w:r>
      <w:r w:rsidRPr="00D01E91" w:rsidR="00C773E5">
        <w:rPr>
          <w:bCs/>
          <w:color w:val="000000"/>
        </w:rPr>
        <w:t>R</w:t>
      </w:r>
      <w:r w:rsidRPr="00D01E91" w:rsidR="007C522E">
        <w:rPr>
          <w:bCs/>
          <w:color w:val="000000"/>
        </w:rPr>
        <w:t xml:space="preserve">esearch </w:t>
      </w:r>
      <w:r w:rsidRPr="00D01E91" w:rsidR="00C773E5">
        <w:rPr>
          <w:bCs/>
          <w:color w:val="000000"/>
        </w:rPr>
        <w:t>C</w:t>
      </w:r>
      <w:r w:rsidRPr="00D01E91" w:rsidR="007C522E">
        <w:rPr>
          <w:bCs/>
          <w:color w:val="000000"/>
        </w:rPr>
        <w:t xml:space="preserve">enter (NGCRC) </w:t>
      </w:r>
      <w:r w:rsidRPr="00D01E91" w:rsidR="00C773E5">
        <w:rPr>
          <w:bCs/>
          <w:color w:val="000000"/>
        </w:rPr>
        <w:t>International Gang Specialist</w:t>
      </w:r>
      <w:r w:rsidRPr="00D01E91" w:rsidR="00C773E5">
        <w:rPr>
          <w:color w:val="000000"/>
        </w:rPr>
        <w:t xml:space="preserve"> </w:t>
      </w:r>
      <w:r w:rsidRPr="00D01E91" w:rsidR="00C773E5">
        <w:rPr>
          <w:bCs/>
          <w:color w:val="000000"/>
        </w:rPr>
        <w:t xml:space="preserve">Training Conference that will take place in August 2020. The conference has a list of training that focuses on reducing the level of youth gangs and </w:t>
      </w:r>
      <w:r w:rsidRPr="00D01E91">
        <w:rPr>
          <w:bCs/>
          <w:color w:val="000000"/>
        </w:rPr>
        <w:t xml:space="preserve">other </w:t>
      </w:r>
      <w:r w:rsidRPr="00D01E91" w:rsidR="00C773E5">
        <w:rPr>
          <w:bCs/>
          <w:color w:val="000000"/>
        </w:rPr>
        <w:t xml:space="preserve">gangs in general. </w:t>
      </w:r>
      <w:r w:rsidRPr="00D01E91" w:rsidR="007C522E">
        <w:rPr>
          <w:bCs/>
          <w:color w:val="000000"/>
        </w:rPr>
        <w:t xml:space="preserve">One of the training in this conference is on gang threat awareness. The practice focuses on the early signs of gang involvement among the youth that teachers or parents can recognize and inform law enforcement to see how they can protect them from joining gangs. </w:t>
      </w:r>
    </w:p>
    <w:p w:rsidR="000844DB" w:rsidP="00D01E91">
      <w:pPr>
        <w:pStyle w:val="NormalWeb"/>
        <w:spacing w:before="0" w:beforeAutospacing="0" w:after="0" w:afterAutospacing="0" w:line="480" w:lineRule="auto"/>
        <w:ind w:firstLine="720"/>
        <w:contextualSpacing/>
        <w:rPr>
          <w:bCs/>
          <w:color w:val="000000"/>
        </w:rPr>
      </w:pPr>
      <w:r w:rsidRPr="00D01E91">
        <w:rPr>
          <w:bCs/>
          <w:color w:val="000000"/>
        </w:rPr>
        <w:t>Secondly, t</w:t>
      </w:r>
      <w:r w:rsidRPr="00D01E91" w:rsidR="007C522E">
        <w:rPr>
          <w:bCs/>
          <w:color w:val="000000"/>
        </w:rPr>
        <w:t xml:space="preserve">he </w:t>
      </w:r>
      <w:r w:rsidRPr="00D01E91">
        <w:rPr>
          <w:bCs/>
          <w:color w:val="000000"/>
        </w:rPr>
        <w:t>other</w:t>
      </w:r>
      <w:r w:rsidRPr="00D01E91" w:rsidR="007C522E">
        <w:rPr>
          <w:bCs/>
          <w:color w:val="000000"/>
        </w:rPr>
        <w:t xml:space="preserve"> training at the conference is the introduction to gangs. The objective of this training is to share the knowledge of why these gangs keep multiplying despite the efforts</w:t>
      </w:r>
      <w:r w:rsidRPr="00D01E91" w:rsidR="00E0685D">
        <w:rPr>
          <w:bCs/>
          <w:color w:val="000000"/>
        </w:rPr>
        <w:t xml:space="preserve"> </w:t>
      </w:r>
      <w:r w:rsidRPr="00D01E91" w:rsidR="00E0685D">
        <w:rPr>
          <w:bCs/>
          <w:color w:val="000000"/>
        </w:rPr>
        <w:t xml:space="preserve">of law enforcement to </w:t>
      </w:r>
      <w:r w:rsidRPr="00D01E91" w:rsidR="007C522E">
        <w:rPr>
          <w:bCs/>
          <w:color w:val="000000"/>
        </w:rPr>
        <w:t xml:space="preserve">stop their growth. </w:t>
      </w:r>
      <w:r w:rsidRPr="00D01E91" w:rsidR="00E0685D">
        <w:rPr>
          <w:bCs/>
          <w:color w:val="000000"/>
        </w:rPr>
        <w:t xml:space="preserve">It will also share insight into why these youth gangs begin and prosper in the neighborhoods. </w:t>
      </w:r>
      <w:r w:rsidRPr="00D01E91">
        <w:rPr>
          <w:bCs/>
          <w:color w:val="000000"/>
        </w:rPr>
        <w:t>Thirdly, t</w:t>
      </w:r>
      <w:r w:rsidRPr="00D01E91" w:rsidR="00E0685D">
        <w:rPr>
          <w:bCs/>
          <w:color w:val="000000"/>
        </w:rPr>
        <w:t xml:space="preserve">he </w:t>
      </w:r>
      <w:r w:rsidRPr="00D01E91">
        <w:rPr>
          <w:bCs/>
          <w:color w:val="000000"/>
        </w:rPr>
        <w:t xml:space="preserve">other </w:t>
      </w:r>
      <w:r w:rsidRPr="00D01E91" w:rsidR="00E0685D">
        <w:rPr>
          <w:bCs/>
          <w:color w:val="000000"/>
        </w:rPr>
        <w:t>training, which is a two-part series, will be discussing gang mapping. It will explain the importance of analysis of crime applied to the gangs and the rise of crime in gangs</w:t>
      </w:r>
      <w:r w:rsidRPr="00D01E91" w:rsidR="00134285">
        <w:rPr>
          <w:bCs/>
          <w:color w:val="000000"/>
        </w:rPr>
        <w:t xml:space="preserve"> from the 1800s to this century (NGCRC, 2020).</w:t>
      </w:r>
      <w:r w:rsidRPr="00D01E91" w:rsidR="00C94455">
        <w:rPr>
          <w:bCs/>
          <w:color w:val="000000"/>
        </w:rPr>
        <w:t xml:space="preserve"> </w:t>
      </w:r>
      <w:r w:rsidRPr="00D01E91" w:rsidR="00E0685D">
        <w:rPr>
          <w:bCs/>
          <w:color w:val="000000"/>
        </w:rPr>
        <w:t xml:space="preserve">The Bureau Justice Assistance (BJA) has its gang training known as Project Safe Neighborhood (PSN). The purpose of this is to create safer neighborhoods </w:t>
      </w:r>
      <w:r w:rsidRPr="00D01E91" w:rsidR="00475CF6">
        <w:rPr>
          <w:bCs/>
          <w:color w:val="000000"/>
        </w:rPr>
        <w:t xml:space="preserve">with the hopes of reducing gang activities and violence in the communities. Their task force focuses on identifying areas within a location that are prone to the youth gangs, </w:t>
      </w:r>
      <w:r w:rsidRPr="00D01E91" w:rsidR="006803F9">
        <w:rPr>
          <w:bCs/>
          <w:color w:val="000000"/>
        </w:rPr>
        <w:t>and then</w:t>
      </w:r>
      <w:r w:rsidRPr="00D01E91" w:rsidR="00475CF6">
        <w:rPr>
          <w:bCs/>
          <w:color w:val="000000"/>
        </w:rPr>
        <w:t xml:space="preserve"> identify the perpetrators, and lastly, the prosecution of the perpetrators</w:t>
      </w:r>
      <w:r w:rsidRPr="00D01E91" w:rsidR="00134285">
        <w:rPr>
          <w:bCs/>
          <w:color w:val="000000"/>
        </w:rPr>
        <w:t xml:space="preserve"> (BJA, 2020)</w:t>
      </w:r>
      <w:r w:rsidRPr="00D01E91" w:rsidR="00475CF6">
        <w:rPr>
          <w:bCs/>
          <w:color w:val="000000"/>
        </w:rPr>
        <w:t xml:space="preserve">. </w:t>
      </w:r>
    </w:p>
    <w:p w:rsidR="005D6443" w:rsidRPr="00D01E91" w:rsidP="00D01E91">
      <w:pPr>
        <w:pStyle w:val="NormalWeb"/>
        <w:spacing w:before="0" w:beforeAutospacing="0" w:after="0" w:afterAutospacing="0" w:line="480" w:lineRule="auto"/>
        <w:ind w:firstLine="720"/>
        <w:contextualSpacing/>
        <w:rPr>
          <w:bCs/>
          <w:color w:val="000000"/>
        </w:rPr>
      </w:pPr>
      <w:r>
        <w:rPr>
          <w:bCs/>
          <w:color w:val="000000"/>
        </w:rPr>
        <w:t>Primarily, o</w:t>
      </w:r>
      <w:r w:rsidRPr="00D01E91" w:rsidR="00475CF6">
        <w:rPr>
          <w:bCs/>
          <w:color w:val="000000"/>
        </w:rPr>
        <w:t>ther states in the United States have scheduled their training this year as well, like California has the Southern California Gang Conference that aims to educate law enforcers on the effects of gangs in society and the relationship between law enforcement and youth gangs</w:t>
      </w:r>
      <w:r w:rsidRPr="00D01E91" w:rsidR="003C05B6">
        <w:rPr>
          <w:bCs/>
          <w:color w:val="000000"/>
        </w:rPr>
        <w:t xml:space="preserve"> (SCGC, 2020)</w:t>
      </w:r>
      <w:r w:rsidRPr="00D01E91" w:rsidR="00475CF6">
        <w:rPr>
          <w:bCs/>
          <w:color w:val="000000"/>
        </w:rPr>
        <w:t xml:space="preserve">. The New Mexico Gang Task Force </w:t>
      </w:r>
      <w:r w:rsidRPr="00D01E91" w:rsidR="00384B9F">
        <w:rPr>
          <w:bCs/>
          <w:color w:val="000000"/>
        </w:rPr>
        <w:t xml:space="preserve">also has the training, and its objective is to help the federal state, law enforcement organizations with training regarding the reduction of criminal activities brought about by youth gangs and other gangs as well in Mexico State. </w:t>
      </w:r>
      <w:r w:rsidRPr="00D01E91" w:rsidR="00E0685D">
        <w:rPr>
          <w:bCs/>
          <w:color w:val="000000"/>
        </w:rPr>
        <w:t xml:space="preserve"> </w:t>
      </w:r>
      <w:r>
        <w:rPr>
          <w:bCs/>
          <w:color w:val="000000"/>
        </w:rPr>
        <w:t>Specifically, t</w:t>
      </w:r>
      <w:r w:rsidRPr="00D01E91" w:rsidR="00384B9F">
        <w:rPr>
          <w:bCs/>
          <w:color w:val="000000"/>
        </w:rPr>
        <w:t>heir training will focus on methods that will help to improve and track any gang activities</w:t>
      </w:r>
      <w:r w:rsidRPr="00D01E91" w:rsidR="003C05B6">
        <w:rPr>
          <w:bCs/>
          <w:color w:val="000000"/>
        </w:rPr>
        <w:t xml:space="preserve"> in the neighborhoods (NMGTF, 2020).</w:t>
      </w:r>
    </w:p>
    <w:p w:rsidR="000844DB" w:rsidP="00D01E91">
      <w:pPr>
        <w:spacing w:after="0" w:line="480" w:lineRule="auto"/>
        <w:ind w:firstLine="720"/>
        <w:contextualSpacing/>
        <w:rPr>
          <w:rFonts w:ascii="Times New Roman" w:hAnsi="Times New Roman" w:cs="Times New Roman"/>
          <w:sz w:val="24"/>
          <w:szCs w:val="24"/>
        </w:rPr>
      </w:pPr>
      <w:r w:rsidRPr="00D01E91">
        <w:rPr>
          <w:rFonts w:ascii="Times New Roman" w:hAnsi="Times New Roman" w:cs="Times New Roman"/>
          <w:sz w:val="24"/>
          <w:szCs w:val="24"/>
        </w:rPr>
        <w:t xml:space="preserve">Law enforcement has a crucial role when it </w:t>
      </w:r>
      <w:r w:rsidR="00E94A8E">
        <w:rPr>
          <w:rFonts w:ascii="Times New Roman" w:hAnsi="Times New Roman" w:cs="Times New Roman"/>
          <w:sz w:val="24"/>
          <w:szCs w:val="24"/>
        </w:rPr>
        <w:t>entails</w:t>
      </w:r>
      <w:r w:rsidRPr="00D01E91">
        <w:rPr>
          <w:rFonts w:ascii="Times New Roman" w:hAnsi="Times New Roman" w:cs="Times New Roman"/>
          <w:sz w:val="24"/>
          <w:szCs w:val="24"/>
        </w:rPr>
        <w:t xml:space="preserve"> preventing youths from joining gangs. In mo</w:t>
      </w:r>
      <w:r w:rsidRPr="00D01E91" w:rsidR="006375FC">
        <w:rPr>
          <w:rFonts w:ascii="Times New Roman" w:hAnsi="Times New Roman" w:cs="Times New Roman"/>
          <w:sz w:val="24"/>
          <w:szCs w:val="24"/>
        </w:rPr>
        <w:t>st cases, law enforcers like</w:t>
      </w:r>
      <w:r w:rsidRPr="00D01E91">
        <w:rPr>
          <w:rFonts w:ascii="Times New Roman" w:hAnsi="Times New Roman" w:cs="Times New Roman"/>
          <w:sz w:val="24"/>
          <w:szCs w:val="24"/>
        </w:rPr>
        <w:t xml:space="preserve"> police officers are often in the front line when it comes to fighting this phenomenon</w:t>
      </w:r>
      <w:r w:rsidRPr="00D01E91" w:rsidR="0054006A">
        <w:rPr>
          <w:rFonts w:ascii="Times New Roman" w:hAnsi="Times New Roman" w:cs="Times New Roman"/>
          <w:sz w:val="24"/>
          <w:szCs w:val="24"/>
        </w:rPr>
        <w:t xml:space="preserve"> in the community</w:t>
      </w:r>
      <w:r w:rsidRPr="00D01E91">
        <w:rPr>
          <w:rFonts w:ascii="Times New Roman" w:hAnsi="Times New Roman" w:cs="Times New Roman"/>
          <w:sz w:val="24"/>
          <w:szCs w:val="24"/>
        </w:rPr>
        <w:t xml:space="preserve">, and sometimes they tend to use force if members of the youth gangs </w:t>
      </w:r>
      <w:r w:rsidRPr="00D01E91" w:rsidR="006375FC">
        <w:rPr>
          <w:rFonts w:ascii="Times New Roman" w:hAnsi="Times New Roman" w:cs="Times New Roman"/>
          <w:sz w:val="24"/>
          <w:szCs w:val="24"/>
        </w:rPr>
        <w:t xml:space="preserve">retaliate when they get caught by the police. </w:t>
      </w:r>
      <w:r w:rsidRPr="00D01E91" w:rsidR="00DA6E6F">
        <w:rPr>
          <w:rFonts w:ascii="Times New Roman" w:hAnsi="Times New Roman" w:cs="Times New Roman"/>
          <w:sz w:val="24"/>
          <w:szCs w:val="24"/>
        </w:rPr>
        <w:t xml:space="preserve">The improvements </w:t>
      </w:r>
      <w:r w:rsidRPr="00D01E91" w:rsidR="00BC40E7">
        <w:rPr>
          <w:rFonts w:ascii="Times New Roman" w:hAnsi="Times New Roman" w:cs="Times New Roman"/>
          <w:sz w:val="24"/>
          <w:szCs w:val="24"/>
        </w:rPr>
        <w:t xml:space="preserve">that can be included in this training </w:t>
      </w:r>
      <w:r w:rsidRPr="00D01E91" w:rsidR="006803F9">
        <w:rPr>
          <w:rFonts w:ascii="Times New Roman" w:hAnsi="Times New Roman" w:cs="Times New Roman"/>
          <w:sz w:val="24"/>
          <w:szCs w:val="24"/>
        </w:rPr>
        <w:t>are</w:t>
      </w:r>
      <w:r w:rsidRPr="00D01E91" w:rsidR="00BC40E7">
        <w:rPr>
          <w:rFonts w:ascii="Times New Roman" w:hAnsi="Times New Roman" w:cs="Times New Roman"/>
          <w:sz w:val="24"/>
          <w:szCs w:val="24"/>
        </w:rPr>
        <w:t xml:space="preserve"> the art of listening and being understanding. In that most individuals in the neighborhoods are scared of the law enforcement because of how violent they can be, so </w:t>
      </w:r>
      <w:r w:rsidRPr="00D01E91" w:rsidR="00BC40E7">
        <w:rPr>
          <w:rFonts w:ascii="Times New Roman" w:hAnsi="Times New Roman" w:cs="Times New Roman"/>
          <w:sz w:val="24"/>
          <w:szCs w:val="24"/>
        </w:rPr>
        <w:t>the people in the communities would rather suffer in silence than informing the police in case there are any gang activities</w:t>
      </w:r>
      <w:r w:rsidRPr="00D01E91" w:rsidR="005E6492">
        <w:rPr>
          <w:rFonts w:ascii="Times New Roman" w:hAnsi="Times New Roman" w:cs="Times New Roman"/>
          <w:sz w:val="24"/>
          <w:szCs w:val="24"/>
        </w:rPr>
        <w:t xml:space="preserve"> (Mason et al., 2020)</w:t>
      </w:r>
      <w:r w:rsidRPr="00D01E91" w:rsidR="00BC40E7">
        <w:rPr>
          <w:rFonts w:ascii="Times New Roman" w:hAnsi="Times New Roman" w:cs="Times New Roman"/>
          <w:sz w:val="24"/>
          <w:szCs w:val="24"/>
        </w:rPr>
        <w:t xml:space="preserve">. </w:t>
      </w:r>
      <w:r w:rsidR="006803F9">
        <w:rPr>
          <w:rFonts w:ascii="Times New Roman" w:hAnsi="Times New Roman" w:cs="Times New Roman"/>
          <w:sz w:val="24"/>
          <w:szCs w:val="24"/>
        </w:rPr>
        <w:t>Also, t</w:t>
      </w:r>
      <w:r w:rsidRPr="00D01E91" w:rsidR="00BC40E7">
        <w:rPr>
          <w:rFonts w:ascii="Times New Roman" w:hAnsi="Times New Roman" w:cs="Times New Roman"/>
          <w:sz w:val="24"/>
          <w:szCs w:val="24"/>
        </w:rPr>
        <w:t>he training should involve ways in which law enforcement and people in the community can communicate to help prevent and protect the youths fro</w:t>
      </w:r>
      <w:r w:rsidRPr="00D01E91" w:rsidR="00A549A9">
        <w:rPr>
          <w:rFonts w:ascii="Times New Roman" w:hAnsi="Times New Roman" w:cs="Times New Roman"/>
          <w:sz w:val="24"/>
          <w:szCs w:val="24"/>
        </w:rPr>
        <w:t>m joining gangs. People in</w:t>
      </w:r>
      <w:r w:rsidRPr="00D01E91" w:rsidR="00BC40E7">
        <w:rPr>
          <w:rFonts w:ascii="Times New Roman" w:hAnsi="Times New Roman" w:cs="Times New Roman"/>
          <w:sz w:val="24"/>
          <w:szCs w:val="24"/>
        </w:rPr>
        <w:t xml:space="preserve"> gang invaded communities tend to know more about what is happening around them</w:t>
      </w:r>
      <w:r w:rsidRPr="00D01E91" w:rsidR="0054006A">
        <w:rPr>
          <w:rFonts w:ascii="Times New Roman" w:hAnsi="Times New Roman" w:cs="Times New Roman"/>
          <w:sz w:val="24"/>
          <w:szCs w:val="24"/>
        </w:rPr>
        <w:t>.</w:t>
      </w:r>
      <w:r w:rsidRPr="00D01E91" w:rsidR="00C94455">
        <w:rPr>
          <w:rFonts w:ascii="Times New Roman" w:hAnsi="Times New Roman" w:cs="Times New Roman"/>
          <w:sz w:val="24"/>
          <w:szCs w:val="24"/>
        </w:rPr>
        <w:t xml:space="preserve"> </w:t>
      </w:r>
    </w:p>
    <w:p w:rsidR="0054006A" w:rsidRPr="00D01E91" w:rsidP="00D01E91">
      <w:pPr>
        <w:spacing w:after="0" w:line="480" w:lineRule="auto"/>
        <w:ind w:firstLine="720"/>
        <w:contextualSpacing/>
        <w:rPr>
          <w:rFonts w:ascii="Times New Roman" w:hAnsi="Times New Roman" w:cs="Times New Roman"/>
          <w:sz w:val="24"/>
          <w:szCs w:val="24"/>
        </w:rPr>
      </w:pPr>
      <w:r w:rsidRPr="00D01E91">
        <w:rPr>
          <w:rFonts w:ascii="Times New Roman" w:hAnsi="Times New Roman" w:cs="Times New Roman"/>
          <w:sz w:val="24"/>
          <w:szCs w:val="24"/>
        </w:rPr>
        <w:t xml:space="preserve">As stated earlier, the interaction between youth and law enforcement is crucial. The training should improve the communication between law enforcement </w:t>
      </w:r>
      <w:r w:rsidRPr="00D01E91" w:rsidR="00533E3C">
        <w:rPr>
          <w:rFonts w:ascii="Times New Roman" w:hAnsi="Times New Roman" w:cs="Times New Roman"/>
          <w:sz w:val="24"/>
          <w:szCs w:val="24"/>
        </w:rPr>
        <w:t>and the youths alike by emphasizing positive dialogues. The dialogue will help the law enforcement and the youths to communicate as they get to know one another; this, in the end, will help reduce the hostility and aggressiveness often associated with law enforcers.</w:t>
      </w:r>
      <w:r w:rsidRPr="00D01E91" w:rsidR="00C21C3E">
        <w:rPr>
          <w:rFonts w:ascii="Times New Roman" w:hAnsi="Times New Roman" w:cs="Times New Roman"/>
          <w:sz w:val="24"/>
          <w:szCs w:val="24"/>
        </w:rPr>
        <w:t xml:space="preserve"> </w:t>
      </w:r>
      <w:r w:rsidR="006803F9">
        <w:rPr>
          <w:rFonts w:ascii="Times New Roman" w:hAnsi="Times New Roman" w:cs="Times New Roman"/>
          <w:sz w:val="24"/>
          <w:szCs w:val="24"/>
        </w:rPr>
        <w:t>Besides, l</w:t>
      </w:r>
      <w:r w:rsidRPr="00D01E91" w:rsidR="00C21C3E">
        <w:rPr>
          <w:rFonts w:ascii="Times New Roman" w:hAnsi="Times New Roman" w:cs="Times New Roman"/>
          <w:sz w:val="24"/>
          <w:szCs w:val="24"/>
        </w:rPr>
        <w:t>aw enforcement will learn how to understand the behavior of the youths and vice versa.</w:t>
      </w:r>
      <w:r w:rsidRPr="00D01E91" w:rsidR="00533E3C">
        <w:rPr>
          <w:rFonts w:ascii="Times New Roman" w:hAnsi="Times New Roman" w:cs="Times New Roman"/>
          <w:sz w:val="24"/>
          <w:szCs w:val="24"/>
        </w:rPr>
        <w:t xml:space="preserve"> </w:t>
      </w:r>
      <w:r w:rsidRPr="00D01E91" w:rsidR="00267113">
        <w:rPr>
          <w:rFonts w:ascii="Times New Roman" w:hAnsi="Times New Roman" w:cs="Times New Roman"/>
          <w:sz w:val="24"/>
          <w:szCs w:val="24"/>
        </w:rPr>
        <w:t>The</w:t>
      </w:r>
      <w:r w:rsidRPr="00D01E91" w:rsidR="00581D1C">
        <w:rPr>
          <w:rFonts w:ascii="Times New Roman" w:hAnsi="Times New Roman" w:cs="Times New Roman"/>
          <w:sz w:val="24"/>
          <w:szCs w:val="24"/>
        </w:rPr>
        <w:t xml:space="preserve"> method of interactions that can be focused on is the face to face interactions, as this proves to be effective because they get </w:t>
      </w:r>
      <w:r w:rsidRPr="00D01E91" w:rsidR="00A549A9">
        <w:rPr>
          <w:rFonts w:ascii="Times New Roman" w:hAnsi="Times New Roman" w:cs="Times New Roman"/>
          <w:sz w:val="24"/>
          <w:szCs w:val="24"/>
        </w:rPr>
        <w:t>to talk openly (</w:t>
      </w:r>
      <w:r w:rsidRPr="00D01E91" w:rsidR="00A549A9">
        <w:rPr>
          <w:rFonts w:ascii="Times New Roman" w:hAnsi="Times New Roman" w:cs="Times New Roman"/>
          <w:sz w:val="24"/>
          <w:szCs w:val="24"/>
          <w:shd w:val="clear" w:color="auto" w:fill="FFFFFF"/>
        </w:rPr>
        <w:t>IACP, 2018).</w:t>
      </w:r>
    </w:p>
    <w:p w:rsidR="00C94455" w:rsidRPr="00D01E91" w:rsidP="00D01E91">
      <w:pPr>
        <w:spacing w:after="0" w:line="480" w:lineRule="auto"/>
        <w:ind w:firstLine="720"/>
        <w:contextualSpacing/>
        <w:rPr>
          <w:rFonts w:ascii="Times New Roman" w:hAnsi="Times New Roman" w:cs="Times New Roman"/>
          <w:sz w:val="24"/>
          <w:szCs w:val="24"/>
        </w:rPr>
      </w:pPr>
      <w:r w:rsidRPr="00D01E91">
        <w:rPr>
          <w:rFonts w:ascii="Times New Roman" w:hAnsi="Times New Roman" w:cs="Times New Roman"/>
          <w:sz w:val="24"/>
          <w:szCs w:val="24"/>
        </w:rPr>
        <w:t xml:space="preserve">The reason why communication between law enforcement and society is essential is that the members of the community are related to some of the members of these youth gangs. </w:t>
      </w:r>
      <w:r w:rsidR="006803F9">
        <w:rPr>
          <w:rFonts w:ascii="Times New Roman" w:hAnsi="Times New Roman" w:cs="Times New Roman"/>
          <w:sz w:val="24"/>
          <w:szCs w:val="24"/>
        </w:rPr>
        <w:t>Unfortunately, p</w:t>
      </w:r>
      <w:r w:rsidRPr="00D01E91" w:rsidR="00A4310E">
        <w:rPr>
          <w:rFonts w:ascii="Times New Roman" w:hAnsi="Times New Roman" w:cs="Times New Roman"/>
          <w:sz w:val="24"/>
          <w:szCs w:val="24"/>
        </w:rPr>
        <w:t xml:space="preserve">arents have lost their children to these gangs. </w:t>
      </w:r>
      <w:r w:rsidR="006803F9">
        <w:rPr>
          <w:rFonts w:ascii="Times New Roman" w:hAnsi="Times New Roman" w:cs="Times New Roman"/>
          <w:sz w:val="24"/>
          <w:szCs w:val="24"/>
        </w:rPr>
        <w:t>Therefore, e</w:t>
      </w:r>
      <w:r w:rsidRPr="00D01E91" w:rsidR="00A4310E">
        <w:rPr>
          <w:rFonts w:ascii="Times New Roman" w:hAnsi="Times New Roman" w:cs="Times New Roman"/>
          <w:sz w:val="24"/>
          <w:szCs w:val="24"/>
        </w:rPr>
        <w:t>xcellent communication is critical because law enforcement can work together with the community to identify gang hideouts.</w:t>
      </w:r>
      <w:r w:rsidRPr="00D01E91" w:rsidR="000056B6">
        <w:rPr>
          <w:rFonts w:ascii="Times New Roman" w:hAnsi="Times New Roman" w:cs="Times New Roman"/>
          <w:sz w:val="24"/>
          <w:szCs w:val="24"/>
        </w:rPr>
        <w:t xml:space="preserve"> The interaction between the two can be achieved thr</w:t>
      </w:r>
      <w:r w:rsidRPr="00D01E91" w:rsidR="001C4D6C">
        <w:rPr>
          <w:rFonts w:ascii="Times New Roman" w:hAnsi="Times New Roman" w:cs="Times New Roman"/>
          <w:sz w:val="24"/>
          <w:szCs w:val="24"/>
        </w:rPr>
        <w:t>ough weekly or monthly meetings. Law enforcement can also involve themselves in community projects that will help develop the community</w:t>
      </w:r>
      <w:r w:rsidR="006803F9">
        <w:rPr>
          <w:rFonts w:ascii="Times New Roman" w:hAnsi="Times New Roman" w:cs="Times New Roman"/>
          <w:sz w:val="24"/>
          <w:szCs w:val="24"/>
        </w:rPr>
        <w:t xml:space="preserve"> </w:t>
      </w:r>
      <w:r w:rsidRPr="00D01E91" w:rsidR="006803F9">
        <w:rPr>
          <w:rFonts w:ascii="Times New Roman" w:hAnsi="Times New Roman" w:cs="Times New Roman"/>
          <w:sz w:val="24"/>
          <w:szCs w:val="24"/>
        </w:rPr>
        <w:t>(Mason et al., 2020)</w:t>
      </w:r>
      <w:r w:rsidRPr="00D01E91" w:rsidR="001C4D6C">
        <w:rPr>
          <w:rFonts w:ascii="Times New Roman" w:hAnsi="Times New Roman" w:cs="Times New Roman"/>
          <w:sz w:val="24"/>
          <w:szCs w:val="24"/>
        </w:rPr>
        <w:t>. In turn, this will build the relationship between the community members an</w:t>
      </w:r>
      <w:r w:rsidRPr="00D01E91" w:rsidR="005E6492">
        <w:rPr>
          <w:rFonts w:ascii="Times New Roman" w:hAnsi="Times New Roman" w:cs="Times New Roman"/>
          <w:sz w:val="24"/>
          <w:szCs w:val="24"/>
        </w:rPr>
        <w:t>d law enforcement.</w:t>
      </w:r>
    </w:p>
    <w:p w:rsidR="000C42E7" w:rsidRPr="00D01E91" w:rsidP="00D01E91">
      <w:pPr>
        <w:spacing w:after="0" w:line="480" w:lineRule="auto"/>
        <w:ind w:firstLine="720"/>
        <w:contextualSpacing/>
        <w:rPr>
          <w:rFonts w:ascii="Times New Roman" w:hAnsi="Times New Roman" w:cs="Times New Roman"/>
          <w:sz w:val="24"/>
          <w:szCs w:val="24"/>
        </w:rPr>
      </w:pPr>
      <w:r w:rsidRPr="00D01E91">
        <w:rPr>
          <w:rFonts w:ascii="Times New Roman" w:hAnsi="Times New Roman" w:cs="Times New Roman"/>
          <w:sz w:val="24"/>
          <w:szCs w:val="24"/>
        </w:rPr>
        <w:t xml:space="preserve">Enhancing the relationship between the youth and law enforcement </w:t>
      </w:r>
      <w:r w:rsidRPr="00D01E91" w:rsidR="00074D45">
        <w:rPr>
          <w:rFonts w:ascii="Times New Roman" w:hAnsi="Times New Roman" w:cs="Times New Roman"/>
          <w:sz w:val="24"/>
          <w:szCs w:val="24"/>
        </w:rPr>
        <w:t xml:space="preserve">is crucial because the youths will get to form their perception in regards to law enforcement. </w:t>
      </w:r>
      <w:r w:rsidRPr="00D01E91" w:rsidR="00061C1F">
        <w:rPr>
          <w:rFonts w:ascii="Times New Roman" w:hAnsi="Times New Roman" w:cs="Times New Roman"/>
          <w:sz w:val="24"/>
          <w:szCs w:val="24"/>
        </w:rPr>
        <w:t xml:space="preserve">Most of the youths who </w:t>
      </w:r>
      <w:r w:rsidRPr="00D01E91" w:rsidR="00061C1F">
        <w:rPr>
          <w:rFonts w:ascii="Times New Roman" w:hAnsi="Times New Roman" w:cs="Times New Roman"/>
          <w:sz w:val="24"/>
          <w:szCs w:val="24"/>
        </w:rPr>
        <w:t xml:space="preserve">join gangs do so due to many reasons, and one of the common reasons is because of being neglected by individuals close to them. Others join gangs as a form of identity or if their family members belong to gangs. </w:t>
      </w:r>
      <w:r w:rsidR="00061C1F">
        <w:rPr>
          <w:rFonts w:ascii="Times New Roman" w:hAnsi="Times New Roman" w:cs="Times New Roman"/>
          <w:sz w:val="24"/>
          <w:szCs w:val="24"/>
        </w:rPr>
        <w:t>Besides, t</w:t>
      </w:r>
      <w:r w:rsidRPr="00D01E91" w:rsidR="00061C1F">
        <w:rPr>
          <w:rFonts w:ascii="Times New Roman" w:hAnsi="Times New Roman" w:cs="Times New Roman"/>
          <w:sz w:val="24"/>
          <w:szCs w:val="24"/>
        </w:rPr>
        <w:t>hey retaliate against the police officers because of their impulsive nature due to their young age.</w:t>
      </w:r>
      <w:r w:rsidR="00061C1F">
        <w:rPr>
          <w:rFonts w:ascii="Times New Roman" w:hAnsi="Times New Roman" w:cs="Times New Roman"/>
          <w:sz w:val="24"/>
          <w:szCs w:val="24"/>
        </w:rPr>
        <w:t xml:space="preserve"> </w:t>
      </w:r>
      <w:r w:rsidRPr="00D01E91" w:rsidR="0013463C">
        <w:rPr>
          <w:rFonts w:ascii="Times New Roman" w:hAnsi="Times New Roman" w:cs="Times New Roman"/>
          <w:sz w:val="24"/>
          <w:szCs w:val="24"/>
        </w:rPr>
        <w:t xml:space="preserve">Law enforcement can be trained on understanding the mind and the behaviors of the youth to know </w:t>
      </w:r>
      <w:r w:rsidRPr="00D01E91" w:rsidR="00074D45">
        <w:rPr>
          <w:rFonts w:ascii="Times New Roman" w:hAnsi="Times New Roman" w:cs="Times New Roman"/>
          <w:sz w:val="24"/>
          <w:szCs w:val="24"/>
        </w:rPr>
        <w:t>how to treat and approach them. Apart from face to face interactions,</w:t>
      </w:r>
      <w:r w:rsidRPr="00D01E91" w:rsidR="0013463C">
        <w:rPr>
          <w:rFonts w:ascii="Times New Roman" w:hAnsi="Times New Roman" w:cs="Times New Roman"/>
          <w:sz w:val="24"/>
          <w:szCs w:val="24"/>
        </w:rPr>
        <w:t xml:space="preserve"> law enforcement </w:t>
      </w:r>
      <w:r w:rsidRPr="00D01E91" w:rsidR="00074D45">
        <w:rPr>
          <w:rFonts w:ascii="Times New Roman" w:hAnsi="Times New Roman" w:cs="Times New Roman"/>
          <w:sz w:val="24"/>
          <w:szCs w:val="24"/>
        </w:rPr>
        <w:t>can engage with the youth in an environment where they can share activities such as playing football or basketball. It will be more effective if law enforcement is not in their uniforms to avoid intimidating the yo</w:t>
      </w:r>
      <w:r w:rsidRPr="00D01E91" w:rsidR="002732F5">
        <w:rPr>
          <w:rFonts w:ascii="Times New Roman" w:hAnsi="Times New Roman" w:cs="Times New Roman"/>
          <w:sz w:val="24"/>
          <w:szCs w:val="24"/>
        </w:rPr>
        <w:t>uths (</w:t>
      </w:r>
      <w:r w:rsidRPr="00D01E91" w:rsidR="002732F5">
        <w:rPr>
          <w:rFonts w:ascii="Times New Roman" w:hAnsi="Times New Roman" w:cs="Times New Roman"/>
          <w:sz w:val="24"/>
          <w:szCs w:val="24"/>
          <w:shd w:val="clear" w:color="auto" w:fill="FFFFFF"/>
        </w:rPr>
        <w:t>IACP, 2018).</w:t>
      </w:r>
      <w:r w:rsidRPr="00D01E91" w:rsidR="00C94455">
        <w:rPr>
          <w:rFonts w:ascii="Times New Roman" w:hAnsi="Times New Roman" w:cs="Times New Roman"/>
          <w:sz w:val="24"/>
          <w:szCs w:val="24"/>
          <w:shd w:val="clear" w:color="auto" w:fill="FFFFFF"/>
        </w:rPr>
        <w:t xml:space="preserve"> Collaborating with community institutions like churches and schools will also help increase interactions between the youth and law enforcement, in that they can use such platforms to educate the youths on the dangers of crime gangs.</w:t>
      </w:r>
      <w:r w:rsidR="00DE2664">
        <w:rPr>
          <w:rFonts w:ascii="Times New Roman" w:hAnsi="Times New Roman" w:cs="Times New Roman"/>
          <w:sz w:val="24"/>
          <w:szCs w:val="24"/>
          <w:shd w:val="clear" w:color="auto" w:fill="FFFFFF"/>
        </w:rPr>
        <w:t xml:space="preserve"> Law enforcement should also take advantage of social media and use it to engage with youths more on an online platform. They should use these platforms to highlight the positive sides of law enforcement. Lastly, law enforcement should focus on the well-being of their officers so that they can learn how to remain calm when dealing with rowdy youths. In that, law enforcement department should consider </w:t>
      </w:r>
      <w:r w:rsidR="00DE2664">
        <w:rPr>
          <w:rFonts w:ascii="Times New Roman" w:hAnsi="Times New Roman" w:cs="Times New Roman"/>
          <w:sz w:val="24"/>
          <w:szCs w:val="24"/>
          <w:shd w:val="clear" w:color="auto" w:fill="FFFFFF"/>
        </w:rPr>
        <w:t>counseling</w:t>
      </w:r>
      <w:r w:rsidR="00DE2664">
        <w:rPr>
          <w:rFonts w:ascii="Times New Roman" w:hAnsi="Times New Roman" w:cs="Times New Roman"/>
          <w:sz w:val="24"/>
          <w:szCs w:val="24"/>
          <w:shd w:val="clear" w:color="auto" w:fill="FFFFFF"/>
        </w:rPr>
        <w:t xml:space="preserve"> sessions for their officers and should encourage them to attend for their good. In the long run, law enforcement </w:t>
      </w:r>
      <w:r w:rsidR="005F7DA2">
        <w:rPr>
          <w:rFonts w:ascii="Times New Roman" w:hAnsi="Times New Roman" w:cs="Times New Roman"/>
          <w:sz w:val="24"/>
          <w:szCs w:val="24"/>
          <w:shd w:val="clear" w:color="auto" w:fill="FFFFFF"/>
        </w:rPr>
        <w:t>officers will be able to control and manage the situation when faced with disrespectful youths.</w:t>
      </w:r>
    </w:p>
    <w:p w:rsidR="00F14CB2" w:rsidRPr="00D01E91" w:rsidP="00D01E91">
      <w:pPr>
        <w:spacing w:after="0" w:line="480" w:lineRule="auto"/>
        <w:ind w:firstLine="720"/>
        <w:contextualSpacing/>
        <w:rPr>
          <w:rFonts w:ascii="Times New Roman" w:hAnsi="Times New Roman" w:cs="Times New Roman"/>
          <w:sz w:val="24"/>
          <w:szCs w:val="24"/>
          <w:shd w:val="clear" w:color="auto" w:fill="FFFFFF"/>
        </w:rPr>
      </w:pPr>
      <w:r w:rsidRPr="00D01E91">
        <w:rPr>
          <w:rFonts w:ascii="Times New Roman" w:hAnsi="Times New Roman" w:cs="Times New Roman"/>
          <w:sz w:val="24"/>
          <w:szCs w:val="24"/>
          <w:shd w:val="clear" w:color="auto" w:fill="FFFFFF"/>
        </w:rPr>
        <w:t xml:space="preserve">Energized in the inspiration of Jesus Christ, we hold in regards all individuals' remarkable abilities, considering their gratification, and we aspire to pursue one's responsibility towards greatness in all our endeavors. The quality of our people’s work depends on the accords plus a decent variety of our friends, and getting the hang of living, and working amicably. We look for connections and build relationships with people in our community. We divide our </w:t>
      </w:r>
      <w:r w:rsidRPr="00D01E91">
        <w:rPr>
          <w:rFonts w:ascii="Times New Roman" w:hAnsi="Times New Roman" w:cs="Times New Roman"/>
          <w:sz w:val="24"/>
          <w:szCs w:val="24"/>
          <w:shd w:val="clear" w:color="auto" w:fill="FFFFFF"/>
        </w:rPr>
        <w:t>success by participating in community- based activities as a means of giving back to society, and we respect and treat others kindly with compassion and understanding.</w:t>
      </w:r>
    </w:p>
    <w:p w:rsidR="00384B9F" w:rsidRPr="00D01E91" w:rsidP="00D01E91">
      <w:pPr>
        <w:spacing w:after="0" w:line="480" w:lineRule="auto"/>
        <w:ind w:firstLine="720"/>
        <w:contextualSpacing/>
        <w:rPr>
          <w:rFonts w:ascii="Times New Roman" w:hAnsi="Times New Roman" w:cs="Times New Roman"/>
          <w:sz w:val="24"/>
          <w:szCs w:val="24"/>
        </w:rPr>
      </w:pPr>
      <w:r w:rsidRPr="00D01E91">
        <w:rPr>
          <w:rFonts w:ascii="Times New Roman" w:hAnsi="Times New Roman" w:cs="Times New Roman"/>
          <w:sz w:val="24"/>
          <w:szCs w:val="24"/>
          <w:shd w:val="clear" w:color="auto" w:fill="FFFFFF"/>
        </w:rPr>
        <w:t xml:space="preserve">In conclusion, </w:t>
      </w:r>
      <w:r w:rsidRPr="00D01E91" w:rsidR="005C1A25">
        <w:rPr>
          <w:rFonts w:ascii="Times New Roman" w:hAnsi="Times New Roman" w:cs="Times New Roman"/>
          <w:sz w:val="24"/>
          <w:szCs w:val="24"/>
          <w:shd w:val="clear" w:color="auto" w:fill="FFFFFF"/>
        </w:rPr>
        <w:t xml:space="preserve">having discussed the </w:t>
      </w:r>
      <w:r w:rsidRPr="00D01E91" w:rsidR="005C1A25">
        <w:rPr>
          <w:rFonts w:ascii="Times New Roman" w:hAnsi="Times New Roman" w:cs="Times New Roman"/>
          <w:sz w:val="24"/>
          <w:szCs w:val="24"/>
        </w:rPr>
        <w:t xml:space="preserve">training law enforcement departments need to undergo to control and eradicate youth gangs in the community, </w:t>
      </w:r>
      <w:r w:rsidR="006803F9">
        <w:rPr>
          <w:rFonts w:ascii="Times New Roman" w:hAnsi="Times New Roman" w:cs="Times New Roman"/>
          <w:sz w:val="24"/>
          <w:szCs w:val="24"/>
        </w:rPr>
        <w:t xml:space="preserve">it is clear that </w:t>
      </w:r>
      <w:r w:rsidRPr="00D01E91" w:rsidR="005C1A25">
        <w:rPr>
          <w:rFonts w:ascii="Times New Roman" w:hAnsi="Times New Roman" w:cs="Times New Roman"/>
          <w:sz w:val="24"/>
          <w:szCs w:val="24"/>
        </w:rPr>
        <w:t>these</w:t>
      </w:r>
      <w:r w:rsidRPr="00D01E91" w:rsidR="00EB2233">
        <w:rPr>
          <w:rFonts w:ascii="Times New Roman" w:hAnsi="Times New Roman" w:cs="Times New Roman"/>
          <w:sz w:val="24"/>
          <w:szCs w:val="24"/>
        </w:rPr>
        <w:t xml:space="preserve"> gangs are a menace to society. The law enforcement goes through a lot daily as they try to stop these gangs and the</w:t>
      </w:r>
      <w:r w:rsidR="006803F9">
        <w:rPr>
          <w:rFonts w:ascii="Times New Roman" w:hAnsi="Times New Roman" w:cs="Times New Roman"/>
          <w:sz w:val="24"/>
          <w:szCs w:val="24"/>
        </w:rPr>
        <w:t xml:space="preserve"> process due to retaliation from the gang members</w:t>
      </w:r>
      <w:r w:rsidRPr="00D01E91" w:rsidR="00EB2233">
        <w:rPr>
          <w:rFonts w:ascii="Times New Roman" w:hAnsi="Times New Roman" w:cs="Times New Roman"/>
          <w:sz w:val="24"/>
          <w:szCs w:val="24"/>
        </w:rPr>
        <w:t xml:space="preserve"> youths have lost their lives due to this. </w:t>
      </w:r>
      <w:r w:rsidRPr="00D01E91" w:rsidR="0054546B">
        <w:rPr>
          <w:rFonts w:ascii="Times New Roman" w:hAnsi="Times New Roman" w:cs="Times New Roman"/>
          <w:sz w:val="24"/>
          <w:szCs w:val="24"/>
        </w:rPr>
        <w:t xml:space="preserve">Aside from pieces of training, law enforcement can work together with community members like schools or churches to help eradicate this menace. </w:t>
      </w:r>
      <w:r w:rsidR="00200632">
        <w:rPr>
          <w:rFonts w:ascii="Times New Roman" w:hAnsi="Times New Roman" w:cs="Times New Roman"/>
          <w:sz w:val="24"/>
          <w:szCs w:val="24"/>
        </w:rPr>
        <w:t>As a result, t</w:t>
      </w:r>
      <w:r w:rsidRPr="00D01E91" w:rsidR="0054546B">
        <w:rPr>
          <w:rFonts w:ascii="Times New Roman" w:hAnsi="Times New Roman" w:cs="Times New Roman"/>
          <w:sz w:val="24"/>
          <w:szCs w:val="24"/>
        </w:rPr>
        <w:t>he collaboration between the police and the society will help reduce the rates of youths enrolling in these gangs</w:t>
      </w:r>
      <w:r w:rsidR="00200632">
        <w:rPr>
          <w:rFonts w:ascii="Times New Roman" w:hAnsi="Times New Roman" w:cs="Times New Roman"/>
          <w:sz w:val="24"/>
          <w:szCs w:val="24"/>
        </w:rPr>
        <w:t xml:space="preserve"> which</w:t>
      </w:r>
      <w:r w:rsidRPr="00D01E91" w:rsidR="0054546B">
        <w:rPr>
          <w:rFonts w:ascii="Times New Roman" w:hAnsi="Times New Roman" w:cs="Times New Roman"/>
          <w:sz w:val="24"/>
          <w:szCs w:val="24"/>
        </w:rPr>
        <w:t xml:space="preserve"> can be achieved by introducing community-based activities</w:t>
      </w:r>
      <w:r w:rsidRPr="00D01E91" w:rsidR="000056B6">
        <w:rPr>
          <w:rFonts w:ascii="Times New Roman" w:hAnsi="Times New Roman" w:cs="Times New Roman"/>
          <w:sz w:val="24"/>
          <w:szCs w:val="24"/>
        </w:rPr>
        <w:t xml:space="preserve"> such as creating awareness on the dangers of </w:t>
      </w:r>
      <w:r w:rsidRPr="00D01E91" w:rsidR="00061C1F">
        <w:rPr>
          <w:rFonts w:ascii="Times New Roman" w:hAnsi="Times New Roman" w:cs="Times New Roman"/>
          <w:sz w:val="24"/>
          <w:szCs w:val="24"/>
        </w:rPr>
        <w:t>gangs.</w:t>
      </w:r>
      <w:r w:rsidR="00061C1F">
        <w:rPr>
          <w:rFonts w:ascii="Times New Roman" w:hAnsi="Times New Roman" w:cs="Times New Roman"/>
          <w:sz w:val="24"/>
          <w:szCs w:val="24"/>
        </w:rPr>
        <w:t xml:space="preserve"> Nevertheless, the private sector should also join hands with law enforcers as well as the community in educating the youth on importance of avoiding juvenile gangs. This can be achieved by encouraging them to get involved in productive activities that can better their lives.
</w:t>
      </w:r>
    </w:p>
    <w:p w:rsidR="00AD5D57" w:rsidRPr="00D01E91" w:rsidP="00D01E91">
      <w:pPr>
        <w:spacing w:line="480" w:lineRule="auto"/>
        <w:rPr>
          <w:rFonts w:ascii="Times New Roman" w:hAnsi="Times New Roman" w:cs="Times New Roman"/>
          <w:sz w:val="24"/>
          <w:szCs w:val="24"/>
        </w:rPr>
      </w:pPr>
      <w:r w:rsidRPr="00D01E91">
        <w:rPr>
          <w:rFonts w:ascii="Times New Roman" w:hAnsi="Times New Roman" w:cs="Times New Roman"/>
          <w:sz w:val="24"/>
          <w:szCs w:val="24"/>
        </w:rPr>
        <w:br w:type="page"/>
      </w:r>
    </w:p>
    <w:p w:rsidR="00384B9F" w:rsidRPr="00D01E91" w:rsidP="00D01E91">
      <w:pPr>
        <w:spacing w:line="480" w:lineRule="auto"/>
        <w:jc w:val="center"/>
        <w:rPr>
          <w:rFonts w:ascii="Times New Roman" w:hAnsi="Times New Roman" w:cs="Times New Roman"/>
          <w:sz w:val="24"/>
          <w:szCs w:val="24"/>
        </w:rPr>
      </w:pPr>
      <w:r w:rsidRPr="00D01E91">
        <w:rPr>
          <w:rFonts w:ascii="Times New Roman" w:hAnsi="Times New Roman" w:cs="Times New Roman"/>
          <w:sz w:val="24"/>
          <w:szCs w:val="24"/>
        </w:rPr>
        <w:t>References</w:t>
      </w:r>
    </w:p>
    <w:p w:rsidR="00134285" w:rsidRPr="00D01E91" w:rsidP="00D01E91">
      <w:pPr>
        <w:spacing w:after="0" w:line="480" w:lineRule="auto"/>
        <w:ind w:left="720" w:hanging="720"/>
        <w:contextualSpacing/>
        <w:rPr>
          <w:rFonts w:ascii="Times New Roman" w:hAnsi="Times New Roman" w:cs="Times New Roman"/>
          <w:sz w:val="24"/>
          <w:szCs w:val="24"/>
        </w:rPr>
      </w:pPr>
      <w:r w:rsidRPr="00D01E91">
        <w:rPr>
          <w:rFonts w:ascii="Times New Roman" w:hAnsi="Times New Roman" w:cs="Times New Roman"/>
          <w:bCs/>
          <w:sz w:val="24"/>
          <w:szCs w:val="24"/>
        </w:rPr>
        <w:t>Bureau Justice Assistance (BJA).</w:t>
      </w:r>
      <w:r w:rsidR="00BF6AD1">
        <w:rPr>
          <w:rFonts w:ascii="Times New Roman" w:hAnsi="Times New Roman" w:cs="Times New Roman"/>
          <w:bCs/>
          <w:sz w:val="24"/>
          <w:szCs w:val="24"/>
        </w:rPr>
        <w:t xml:space="preserve"> </w:t>
      </w:r>
      <w:r w:rsidR="00BF6AD1">
        <w:rPr>
          <w:rFonts w:ascii="Times New Roman" w:hAnsi="Times New Roman" w:cs="Times New Roman"/>
          <w:bCs/>
          <w:sz w:val="24"/>
          <w:szCs w:val="24"/>
        </w:rPr>
        <w:t xml:space="preserve">(2020). </w:t>
      </w:r>
      <w:r w:rsidRPr="00D01E91">
        <w:rPr>
          <w:rFonts w:ascii="Times New Roman" w:hAnsi="Times New Roman" w:cs="Times New Roman"/>
          <w:bCs/>
          <w:sz w:val="24"/>
          <w:szCs w:val="24"/>
        </w:rPr>
        <w:t>Project Safe Neigh</w:t>
      </w:r>
      <w:r w:rsidR="00EC00B5">
        <w:rPr>
          <w:rFonts w:ascii="Times New Roman" w:hAnsi="Times New Roman" w:cs="Times New Roman"/>
          <w:bCs/>
          <w:sz w:val="24"/>
          <w:szCs w:val="24"/>
        </w:rPr>
        <w:t>borhood</w:t>
      </w:r>
      <w:r w:rsidRPr="00D01E91" w:rsidR="00AD5D57">
        <w:rPr>
          <w:rFonts w:ascii="Times New Roman" w:hAnsi="Times New Roman" w:cs="Times New Roman"/>
          <w:bCs/>
          <w:sz w:val="24"/>
          <w:szCs w:val="24"/>
        </w:rPr>
        <w:t>.</w:t>
      </w:r>
      <w:r w:rsidRPr="00D01E91" w:rsidR="00AD5D57">
        <w:rPr>
          <w:rFonts w:ascii="Times New Roman" w:hAnsi="Times New Roman" w:cs="Times New Roman"/>
          <w:bCs/>
          <w:sz w:val="24"/>
          <w:szCs w:val="24"/>
        </w:rPr>
        <w:t xml:space="preserve"> Retrieved from </w:t>
      </w:r>
      <w:hyperlink r:id="rId4" w:history="1">
        <w:r w:rsidRPr="00D01E91">
          <w:rPr>
            <w:rStyle w:val="Hyperlink"/>
            <w:rFonts w:ascii="Times New Roman" w:hAnsi="Times New Roman" w:cs="Times New Roman"/>
            <w:sz w:val="24"/>
            <w:szCs w:val="24"/>
          </w:rPr>
          <w:t>https://bja.ojp.gov/program/project-safe-neighborhoods-psn/overview</w:t>
        </w:r>
      </w:hyperlink>
    </w:p>
    <w:p w:rsidR="002732F5" w:rsidRPr="00D01E91" w:rsidP="00D01E91">
      <w:pPr>
        <w:shd w:val="clear" w:color="auto" w:fill="FFFFFF" w:themeFill="background1"/>
        <w:spacing w:after="0" w:line="480" w:lineRule="auto"/>
        <w:ind w:left="720" w:hanging="720"/>
        <w:contextualSpacing/>
        <w:rPr>
          <w:rFonts w:ascii="Times New Roman" w:hAnsi="Times New Roman" w:cs="Times New Roman"/>
          <w:color w:val="222222"/>
          <w:sz w:val="24"/>
          <w:szCs w:val="24"/>
          <w:shd w:val="clear" w:color="auto" w:fill="FFFFFF"/>
        </w:rPr>
      </w:pPr>
      <w:r w:rsidRPr="00D01E91">
        <w:rPr>
          <w:rFonts w:ascii="Times New Roman" w:hAnsi="Times New Roman" w:cs="Times New Roman"/>
          <w:color w:val="222222"/>
          <w:sz w:val="24"/>
          <w:szCs w:val="24"/>
          <w:shd w:val="clear" w:color="auto" w:fill="FFFFFF"/>
        </w:rPr>
        <w:t>IACP.</w:t>
      </w:r>
      <w:r w:rsidRPr="00D01E91">
        <w:rPr>
          <w:rFonts w:ascii="Times New Roman" w:hAnsi="Times New Roman" w:cs="Times New Roman"/>
          <w:color w:val="222222"/>
          <w:sz w:val="24"/>
          <w:szCs w:val="24"/>
          <w:shd w:val="clear" w:color="auto" w:fill="FFFFFF"/>
        </w:rPr>
        <w:t xml:space="preserve"> (2018). Practices in Modern Policing: Police- Yo</w:t>
      </w:r>
      <w:r w:rsidRPr="00D01E91" w:rsidR="00AD5D57">
        <w:rPr>
          <w:rFonts w:ascii="Times New Roman" w:hAnsi="Times New Roman" w:cs="Times New Roman"/>
          <w:color w:val="222222"/>
          <w:sz w:val="24"/>
          <w:szCs w:val="24"/>
          <w:shd w:val="clear" w:color="auto" w:fill="FFFFFF"/>
        </w:rPr>
        <w:t>uth Engagement. Retrieved from</w:t>
      </w:r>
      <w:r w:rsidRPr="00D01E91">
        <w:rPr>
          <w:rFonts w:ascii="Times New Roman" w:hAnsi="Times New Roman" w:cs="Times New Roman"/>
          <w:color w:val="222222"/>
          <w:sz w:val="24"/>
          <w:szCs w:val="24"/>
          <w:shd w:val="clear" w:color="auto" w:fill="FFFFFF"/>
        </w:rPr>
        <w:t xml:space="preserve"> </w:t>
      </w:r>
      <w:hyperlink r:id="rId5" w:history="1">
        <w:r w:rsidRPr="00D01E91">
          <w:rPr>
            <w:rStyle w:val="Hyperlink"/>
            <w:rFonts w:ascii="Times New Roman" w:hAnsi="Times New Roman" w:cs="Times New Roman"/>
            <w:sz w:val="24"/>
            <w:szCs w:val="24"/>
            <w:shd w:val="clear" w:color="auto" w:fill="FFFFFF"/>
          </w:rPr>
          <w:t>https://www.theiacp.org/sites/default/files/2018-11/IACP_PMP_PoliceYouth.pdf</w:t>
        </w:r>
      </w:hyperlink>
      <w:r w:rsidRPr="00D01E91">
        <w:rPr>
          <w:rFonts w:ascii="Times New Roman" w:hAnsi="Times New Roman" w:cs="Times New Roman"/>
          <w:color w:val="222222"/>
          <w:sz w:val="24"/>
          <w:szCs w:val="24"/>
          <w:shd w:val="clear" w:color="auto" w:fill="FFFFFF"/>
        </w:rPr>
        <w:t xml:space="preserve"> </w:t>
      </w:r>
    </w:p>
    <w:p w:rsidR="005E6492" w:rsidRPr="00D01E91" w:rsidP="00D01E91">
      <w:pPr>
        <w:shd w:val="clear" w:color="auto" w:fill="FFFFFF" w:themeFill="background1"/>
        <w:spacing w:after="0" w:line="480" w:lineRule="auto"/>
        <w:ind w:left="720" w:hanging="720"/>
        <w:contextualSpacing/>
        <w:rPr>
          <w:rFonts w:ascii="Times New Roman" w:hAnsi="Times New Roman" w:cs="Times New Roman"/>
          <w:color w:val="222222"/>
          <w:sz w:val="24"/>
          <w:szCs w:val="24"/>
          <w:shd w:val="clear" w:color="auto" w:fill="FFFFFF"/>
        </w:rPr>
      </w:pPr>
      <w:r w:rsidRPr="00D01E91">
        <w:rPr>
          <w:rFonts w:ascii="Times New Roman" w:hAnsi="Times New Roman" w:cs="Times New Roman"/>
          <w:color w:val="222222"/>
          <w:sz w:val="24"/>
          <w:szCs w:val="24"/>
          <w:shd w:val="clear" w:color="auto" w:fill="FFFFFF"/>
        </w:rPr>
        <w:t>Mason, G., Maher, J., McCulloch, J., Pickering, S., Wickes, R., &amp; McKay, C. (2017).</w:t>
      </w:r>
      <w:r w:rsidRPr="00D01E91">
        <w:rPr>
          <w:rFonts w:ascii="Times New Roman" w:hAnsi="Times New Roman" w:cs="Times New Roman"/>
          <w:color w:val="222222"/>
          <w:sz w:val="24"/>
          <w:szCs w:val="24"/>
          <w:shd w:val="clear" w:color="auto" w:fill="FFFFFF"/>
        </w:rPr>
        <w:t> </w:t>
      </w:r>
      <w:r w:rsidRPr="00D01E91">
        <w:rPr>
          <w:rFonts w:ascii="Times New Roman" w:hAnsi="Times New Roman" w:cs="Times New Roman"/>
          <w:i/>
          <w:iCs/>
          <w:color w:val="222222"/>
          <w:sz w:val="24"/>
          <w:szCs w:val="24"/>
          <w:shd w:val="clear" w:color="auto" w:fill="FFFFFF"/>
        </w:rPr>
        <w:t>Policing hate crime: Understanding communities and prejudice</w:t>
      </w:r>
      <w:r w:rsidRPr="00D01E91">
        <w:rPr>
          <w:rFonts w:ascii="Times New Roman" w:hAnsi="Times New Roman" w:cs="Times New Roman"/>
          <w:color w:val="222222"/>
          <w:sz w:val="24"/>
          <w:szCs w:val="24"/>
          <w:shd w:val="clear" w:color="auto" w:fill="FFFFFF"/>
        </w:rPr>
        <w:t xml:space="preserve">. </w:t>
      </w:r>
      <w:r w:rsidRPr="00D01E91">
        <w:rPr>
          <w:rFonts w:ascii="Times New Roman" w:hAnsi="Times New Roman" w:cs="Times New Roman"/>
          <w:color w:val="222222"/>
          <w:sz w:val="24"/>
          <w:szCs w:val="24"/>
          <w:shd w:val="clear" w:color="auto" w:fill="FFFFFF"/>
        </w:rPr>
        <w:t>Taylor &amp; Francis.</w:t>
      </w:r>
      <w:r w:rsidRPr="00D01E91">
        <w:rPr>
          <w:rFonts w:ascii="Times New Roman" w:hAnsi="Times New Roman" w:cs="Times New Roman"/>
          <w:color w:val="222222"/>
          <w:sz w:val="24"/>
          <w:szCs w:val="24"/>
          <w:shd w:val="clear" w:color="auto" w:fill="FFFFFF"/>
        </w:rPr>
        <w:t xml:space="preserve"> </w:t>
      </w:r>
      <w:r w:rsidRPr="00D01E91" w:rsidR="00AD5D57">
        <w:rPr>
          <w:rFonts w:ascii="Times New Roman" w:hAnsi="Times New Roman" w:cs="Times New Roman"/>
          <w:color w:val="222222"/>
          <w:sz w:val="24"/>
          <w:szCs w:val="24"/>
          <w:shd w:val="clear" w:color="auto" w:fill="FFFFFF"/>
        </w:rPr>
        <w:t xml:space="preserve">Retrieved from </w:t>
      </w:r>
      <w:hyperlink r:id="rId6" w:anchor="v=onepage&amp;q=communication%20between%20law%20enforcement%20and%20communities&amp;f=false" w:history="1">
        <w:r w:rsidRPr="00D01E91">
          <w:rPr>
            <w:rStyle w:val="Hyperlink"/>
            <w:rFonts w:ascii="Times New Roman" w:hAnsi="Times New Roman" w:cs="Times New Roman"/>
            <w:sz w:val="24"/>
            <w:szCs w:val="24"/>
          </w:rPr>
          <w:t>https://books.google.co.ke/books?hl=en&amp;lr=&amp;id=qC4lDwAAQBAJ&amp;oi=fnd&amp;pg=PP1&amp;dq=communication+between+law+enforcement+and+communities&amp;ots=GhOBQmpxHb&amp;sig=ftUmQMWIoLq7535zQApmmYVO9K4&amp;redir_esc=y#v=onepage&amp;q=communication%20between%20law%20enforcement%20and%20communities&amp;f=false</w:t>
        </w:r>
      </w:hyperlink>
    </w:p>
    <w:p w:rsidR="00134285" w:rsidRPr="00D01E91" w:rsidP="00D01E91">
      <w:pPr>
        <w:shd w:val="clear" w:color="auto" w:fill="FFFFFF" w:themeFill="background1"/>
        <w:spacing w:after="0" w:line="480" w:lineRule="auto"/>
        <w:ind w:left="720" w:hanging="720"/>
        <w:contextualSpacing/>
        <w:rPr>
          <w:rFonts w:ascii="Times New Roman" w:eastAsia="Times New Roman" w:hAnsi="Times New Roman" w:cs="Times New Roman"/>
          <w:color w:val="233E7F"/>
          <w:sz w:val="24"/>
          <w:szCs w:val="24"/>
        </w:rPr>
      </w:pPr>
      <w:r>
        <w:rPr>
          <w:rFonts w:ascii="Times New Roman" w:hAnsi="Times New Roman" w:cs="Times New Roman"/>
          <w:color w:val="222222"/>
          <w:sz w:val="24"/>
          <w:szCs w:val="24"/>
          <w:shd w:val="clear" w:color="auto" w:fill="FFFFFF"/>
        </w:rPr>
        <w:t xml:space="preserve">Mora, </w:t>
      </w:r>
      <w:r w:rsidRPr="00D01E91" w:rsidR="00E0685D">
        <w:rPr>
          <w:rFonts w:ascii="Times New Roman" w:hAnsi="Times New Roman" w:cs="Times New Roman"/>
          <w:color w:val="222222"/>
          <w:sz w:val="24"/>
          <w:szCs w:val="24"/>
          <w:shd w:val="clear" w:color="auto" w:fill="FFFFFF"/>
        </w:rPr>
        <w:t>V. (2018).</w:t>
      </w:r>
      <w:r w:rsidRPr="00D01E91" w:rsidR="00E0685D">
        <w:rPr>
          <w:rFonts w:ascii="Times New Roman" w:hAnsi="Times New Roman" w:cs="Times New Roman"/>
          <w:color w:val="222222"/>
          <w:sz w:val="24"/>
          <w:szCs w:val="24"/>
          <w:shd w:val="clear" w:color="auto" w:fill="FFFFFF"/>
        </w:rPr>
        <w:t xml:space="preserve"> </w:t>
      </w:r>
      <w:r w:rsidRPr="00D01E91" w:rsidR="00E0685D">
        <w:rPr>
          <w:rFonts w:ascii="Times New Roman" w:hAnsi="Times New Roman" w:cs="Times New Roman"/>
          <w:color w:val="222222"/>
          <w:sz w:val="24"/>
          <w:szCs w:val="24"/>
          <w:shd w:val="clear" w:color="auto" w:fill="FFFFFF"/>
        </w:rPr>
        <w:t>Policing and Gang Violence Prevention.</w:t>
      </w:r>
      <w:r w:rsidRPr="00D01E91" w:rsidR="00E0685D">
        <w:rPr>
          <w:rFonts w:ascii="Times New Roman" w:hAnsi="Times New Roman" w:cs="Times New Roman"/>
          <w:color w:val="222222"/>
          <w:sz w:val="24"/>
          <w:szCs w:val="24"/>
          <w:shd w:val="clear" w:color="auto" w:fill="FFFFFF"/>
        </w:rPr>
        <w:t xml:space="preserve"> </w:t>
      </w:r>
      <w:r w:rsidRPr="00D01E91" w:rsidR="00E0685D">
        <w:rPr>
          <w:rFonts w:ascii="Times New Roman" w:hAnsi="Times New Roman" w:cs="Times New Roman"/>
          <w:color w:val="222222"/>
          <w:sz w:val="24"/>
          <w:szCs w:val="24"/>
          <w:shd w:val="clear" w:color="auto" w:fill="FFFFFF"/>
        </w:rPr>
        <w:t>In </w:t>
      </w:r>
      <w:r w:rsidRPr="00D01E91" w:rsidR="00E0685D">
        <w:rPr>
          <w:rFonts w:ascii="Times New Roman" w:hAnsi="Times New Roman" w:cs="Times New Roman"/>
          <w:i/>
          <w:iCs/>
          <w:color w:val="222222"/>
          <w:sz w:val="24"/>
          <w:szCs w:val="24"/>
          <w:shd w:val="clear" w:color="auto" w:fill="FFFFFF"/>
        </w:rPr>
        <w:t xml:space="preserve">Oxford Research Encyclopedia of </w:t>
      </w:r>
      <w:r w:rsidRPr="00D01E91" w:rsidR="00E0685D">
        <w:rPr>
          <w:rFonts w:ascii="Times New Roman" w:hAnsi="Times New Roman" w:cs="Times New Roman"/>
          <w:i/>
          <w:iCs/>
          <w:color w:val="222222"/>
          <w:sz w:val="24"/>
          <w:szCs w:val="24"/>
        </w:rPr>
        <w:t>Criminology and Criminal Justice</w:t>
      </w:r>
      <w:r w:rsidRPr="00D01E91" w:rsidR="00E0685D">
        <w:rPr>
          <w:rFonts w:ascii="Times New Roman" w:hAnsi="Times New Roman" w:cs="Times New Roman"/>
          <w:color w:val="222222"/>
          <w:sz w:val="24"/>
          <w:szCs w:val="24"/>
        </w:rPr>
        <w:t>.</w:t>
      </w:r>
      <w:r w:rsidRPr="00D01E91" w:rsidR="00E0685D">
        <w:rPr>
          <w:rFonts w:ascii="Times New Roman" w:hAnsi="Times New Roman" w:cs="Times New Roman"/>
          <w:color w:val="222222"/>
          <w:sz w:val="24"/>
          <w:szCs w:val="24"/>
        </w:rPr>
        <w:t xml:space="preserve"> </w:t>
      </w:r>
      <w:r w:rsidRPr="00D01E91" w:rsidR="00AD5D57">
        <w:rPr>
          <w:rFonts w:ascii="Times New Roman" w:hAnsi="Times New Roman" w:cs="Times New Roman"/>
          <w:color w:val="222222"/>
          <w:sz w:val="24"/>
          <w:szCs w:val="24"/>
        </w:rPr>
        <w:t xml:space="preserve">Retrieved from </w:t>
      </w:r>
      <w:r w:rsidRPr="00D01E91" w:rsidR="00E0685D">
        <w:rPr>
          <w:rFonts w:ascii="Times New Roman" w:eastAsia="Times New Roman" w:hAnsi="Times New Roman" w:cs="Times New Roman"/>
          <w:color w:val="233E7F"/>
          <w:sz w:val="24"/>
          <w:szCs w:val="24"/>
        </w:rPr>
        <w:t>DOI: 10.1093/</w:t>
      </w:r>
      <w:r w:rsidRPr="00D01E91" w:rsidR="00E0685D">
        <w:rPr>
          <w:rFonts w:ascii="Times New Roman" w:eastAsia="Times New Roman" w:hAnsi="Times New Roman" w:cs="Times New Roman"/>
          <w:color w:val="233E7F"/>
          <w:sz w:val="24"/>
          <w:szCs w:val="24"/>
        </w:rPr>
        <w:t>acrefore</w:t>
      </w:r>
      <w:r w:rsidRPr="00D01E91" w:rsidR="00E0685D">
        <w:rPr>
          <w:rFonts w:ascii="Times New Roman" w:eastAsia="Times New Roman" w:hAnsi="Times New Roman" w:cs="Times New Roman"/>
          <w:color w:val="233E7F"/>
          <w:sz w:val="24"/>
          <w:szCs w:val="24"/>
        </w:rPr>
        <w:t>/9780190264079.013.79</w:t>
      </w:r>
      <w:r w:rsidR="00BF6AD1">
        <w:rPr>
          <w:rFonts w:ascii="Times New Roman" w:eastAsia="Times New Roman" w:hAnsi="Times New Roman" w:cs="Times New Roman"/>
          <w:color w:val="233E7F"/>
          <w:sz w:val="24"/>
          <w:szCs w:val="24"/>
        </w:rPr>
        <w:t xml:space="preserve"> </w:t>
      </w:r>
    </w:p>
    <w:p w:rsidR="00384B9F" w:rsidRPr="00D01E91" w:rsidP="00D01E91">
      <w:pPr>
        <w:pStyle w:val="Heading1"/>
        <w:shd w:val="clear" w:color="auto" w:fill="FFFFFF"/>
        <w:spacing w:before="0" w:beforeAutospacing="0" w:after="0" w:afterAutospacing="0" w:line="480" w:lineRule="auto"/>
        <w:ind w:left="110" w:hanging="110"/>
        <w:rPr>
          <w:b w:val="0"/>
          <w:color w:val="090909"/>
          <w:sz w:val="24"/>
          <w:szCs w:val="24"/>
        </w:rPr>
      </w:pPr>
      <w:r w:rsidRPr="00D01E91">
        <w:rPr>
          <w:b w:val="0"/>
          <w:sz w:val="24"/>
          <w:szCs w:val="24"/>
        </w:rPr>
        <w:t xml:space="preserve">New Mexico Gang Task Force </w:t>
      </w:r>
      <w:r w:rsidRPr="00D01E91" w:rsidR="00AD5D57">
        <w:rPr>
          <w:b w:val="0"/>
          <w:sz w:val="24"/>
          <w:szCs w:val="24"/>
        </w:rPr>
        <w:t>(NMGTF).</w:t>
      </w:r>
      <w:r w:rsidRPr="00D01E91" w:rsidR="00AD5D57">
        <w:rPr>
          <w:b w:val="0"/>
          <w:sz w:val="24"/>
          <w:szCs w:val="24"/>
        </w:rPr>
        <w:t xml:space="preserve"> </w:t>
      </w:r>
      <w:r w:rsidRPr="00D01E91" w:rsidR="00AD5D57">
        <w:rPr>
          <w:b w:val="0"/>
          <w:sz w:val="24"/>
          <w:szCs w:val="24"/>
        </w:rPr>
        <w:t xml:space="preserve">(2020). </w:t>
      </w:r>
      <w:r w:rsidRPr="00D01E91" w:rsidR="00AD5D57">
        <w:rPr>
          <w:b w:val="0"/>
          <w:color w:val="090909"/>
          <w:sz w:val="24"/>
          <w:szCs w:val="24"/>
        </w:rPr>
        <w:t>About the New Mexico Gang Task Force.</w:t>
      </w:r>
      <w:r w:rsidRPr="00D01E91" w:rsidR="00D01E91">
        <w:rPr>
          <w:b w:val="0"/>
          <w:color w:val="090909"/>
          <w:sz w:val="24"/>
          <w:szCs w:val="24"/>
        </w:rPr>
        <w:t xml:space="preserve"> </w:t>
      </w:r>
      <w:r w:rsidRPr="00D01E91" w:rsidR="00D01E91">
        <w:rPr>
          <w:b w:val="0"/>
          <w:color w:val="090909"/>
          <w:sz w:val="24"/>
          <w:szCs w:val="24"/>
        </w:rPr>
        <w:tab/>
      </w:r>
      <w:r w:rsidRPr="00D01E91" w:rsidR="00AD5D57">
        <w:rPr>
          <w:b w:val="0"/>
          <w:sz w:val="24"/>
          <w:szCs w:val="24"/>
        </w:rPr>
        <w:t xml:space="preserve">Retrieved from </w:t>
      </w:r>
      <w:hyperlink r:id="rId7" w:history="1">
        <w:r w:rsidRPr="00D01E91">
          <w:rPr>
            <w:rStyle w:val="Hyperlink"/>
            <w:b w:val="0"/>
            <w:sz w:val="24"/>
            <w:szCs w:val="24"/>
          </w:rPr>
          <w:t>https://nmgangconference.com/about/</w:t>
        </w:r>
      </w:hyperlink>
      <w:r w:rsidRPr="00D01E91">
        <w:rPr>
          <w:sz w:val="24"/>
          <w:szCs w:val="24"/>
        </w:rPr>
        <w:t xml:space="preserve"> </w:t>
      </w:r>
    </w:p>
    <w:p w:rsidR="00D01E91" w:rsidRPr="00D01E91" w:rsidP="00D01E91">
      <w:pPr>
        <w:pStyle w:val="NormalWeb"/>
        <w:spacing w:before="0" w:beforeAutospacing="0" w:after="15" w:afterAutospacing="0" w:line="480" w:lineRule="auto"/>
        <w:ind w:left="785" w:hanging="785" w:hangingChars="327"/>
      </w:pPr>
      <w:r w:rsidRPr="00D01E91">
        <w:t>NGCRC.</w:t>
      </w:r>
      <w:r w:rsidRPr="00D01E91">
        <w:t xml:space="preserve"> </w:t>
      </w:r>
      <w:r w:rsidRPr="00D01E91" w:rsidR="002732F5">
        <w:t>(</w:t>
      </w:r>
      <w:r w:rsidRPr="00D01E91">
        <w:t>2020</w:t>
      </w:r>
      <w:r w:rsidRPr="00D01E91" w:rsidR="002732F5">
        <w:t>)</w:t>
      </w:r>
      <w:r w:rsidRPr="00D01E91" w:rsidR="00AD5D57">
        <w:t xml:space="preserve">. </w:t>
      </w:r>
      <w:r w:rsidRPr="00D01E91" w:rsidR="00AD5D57">
        <w:rPr>
          <w:bCs/>
          <w:color w:val="000000"/>
        </w:rPr>
        <w:t>The</w:t>
      </w:r>
      <w:r w:rsidRPr="00D01E91" w:rsidR="00AD5D57">
        <w:rPr>
          <w:bCs/>
          <w:color w:val="000000"/>
        </w:rPr>
        <w:t xml:space="preserve"> 2020 NGCRC 23rd International Gang Specialist </w:t>
      </w:r>
      <w:r w:rsidRPr="00AD5D57" w:rsidR="00AD5D57">
        <w:rPr>
          <w:bCs/>
          <w:color w:val="000000"/>
        </w:rPr>
        <w:t>Training Conference (August 3-5, 2020):</w:t>
      </w:r>
      <w:r w:rsidRPr="00D01E91">
        <w:rPr>
          <w:bCs/>
          <w:color w:val="000000"/>
        </w:rPr>
        <w:t xml:space="preserve"> </w:t>
      </w:r>
      <w:r w:rsidRPr="00AD5D57" w:rsidR="00AD5D57">
        <w:rPr>
          <w:bCs/>
          <w:color w:val="000000"/>
        </w:rPr>
        <w:t>The Curriculum and Course Offerings</w:t>
      </w:r>
      <w:r w:rsidRPr="00D01E91" w:rsidR="00AD5D57">
        <w:rPr>
          <w:bCs/>
          <w:color w:val="000000"/>
        </w:rPr>
        <w:t xml:space="preserve">. </w:t>
      </w:r>
      <w:r w:rsidRPr="00D01E91" w:rsidR="00AD5D57">
        <w:t xml:space="preserve">Retrieved from </w:t>
      </w:r>
      <w:hyperlink r:id="rId8" w:history="1">
        <w:r w:rsidRPr="00D01E91">
          <w:rPr>
            <w:rStyle w:val="Hyperlink"/>
          </w:rPr>
          <w:t>https://ngcrc.com/courses.html</w:t>
        </w:r>
      </w:hyperlink>
      <w:r w:rsidRPr="00D01E91">
        <w:t xml:space="preserve"> </w:t>
      </w:r>
    </w:p>
    <w:p w:rsidR="00384B9F" w:rsidRPr="00D01E91" w:rsidP="00D01E91">
      <w:pPr>
        <w:spacing w:after="0" w:line="480" w:lineRule="auto"/>
        <w:ind w:left="785" w:hanging="785" w:hangingChars="327"/>
        <w:contextualSpacing/>
        <w:rPr>
          <w:rFonts w:ascii="Times New Roman" w:hAnsi="Times New Roman" w:cs="Times New Roman"/>
          <w:sz w:val="24"/>
          <w:szCs w:val="24"/>
        </w:rPr>
      </w:pPr>
      <w:r w:rsidRPr="00D01E91">
        <w:rPr>
          <w:rFonts w:ascii="Times New Roman" w:hAnsi="Times New Roman" w:cs="Times New Roman"/>
          <w:sz w:val="24"/>
          <w:szCs w:val="24"/>
        </w:rPr>
        <w:t>South California Gang Conferen</w:t>
      </w:r>
      <w:r w:rsidRPr="00D01E91" w:rsidR="00AD5D57">
        <w:rPr>
          <w:rFonts w:ascii="Times New Roman" w:hAnsi="Times New Roman" w:cs="Times New Roman"/>
          <w:sz w:val="24"/>
          <w:szCs w:val="24"/>
        </w:rPr>
        <w:t>ce (SCGC).</w:t>
      </w:r>
      <w:r w:rsidRPr="00D01E91" w:rsidR="00AD5D57">
        <w:rPr>
          <w:rFonts w:ascii="Times New Roman" w:hAnsi="Times New Roman" w:cs="Times New Roman"/>
          <w:sz w:val="24"/>
          <w:szCs w:val="24"/>
        </w:rPr>
        <w:t xml:space="preserve"> </w:t>
      </w:r>
      <w:r w:rsidR="00EC00B5">
        <w:rPr>
          <w:rFonts w:ascii="Times New Roman" w:hAnsi="Times New Roman" w:cs="Times New Roman"/>
          <w:sz w:val="24"/>
          <w:szCs w:val="24"/>
        </w:rPr>
        <w:t>(</w:t>
      </w:r>
      <w:r w:rsidRPr="00D01E91" w:rsidR="00AD5D57">
        <w:rPr>
          <w:rFonts w:ascii="Times New Roman" w:hAnsi="Times New Roman" w:cs="Times New Roman"/>
          <w:sz w:val="24"/>
          <w:szCs w:val="24"/>
        </w:rPr>
        <w:t>2020</w:t>
      </w:r>
      <w:r w:rsidR="00EC00B5">
        <w:rPr>
          <w:rFonts w:ascii="Times New Roman" w:hAnsi="Times New Roman" w:cs="Times New Roman"/>
          <w:sz w:val="24"/>
          <w:szCs w:val="24"/>
        </w:rPr>
        <w:t>)</w:t>
      </w:r>
      <w:r w:rsidRPr="00D01E91" w:rsidR="00AD5D57">
        <w:rPr>
          <w:rFonts w:ascii="Times New Roman" w:hAnsi="Times New Roman" w:cs="Times New Roman"/>
          <w:sz w:val="24"/>
          <w:szCs w:val="24"/>
        </w:rPr>
        <w:t xml:space="preserve">. </w:t>
      </w:r>
      <w:r w:rsidRPr="00D01E91" w:rsidR="00D01E91">
        <w:rPr>
          <w:rFonts w:ascii="Times New Roman" w:hAnsi="Times New Roman" w:cs="Times New Roman"/>
          <w:sz w:val="24"/>
          <w:szCs w:val="24"/>
        </w:rPr>
        <w:t xml:space="preserve">Gangs are an incessant threat to the safety law enforcement and public we serve. </w:t>
      </w:r>
      <w:r w:rsidRPr="00D01E91" w:rsidR="00AD5D57">
        <w:rPr>
          <w:rFonts w:ascii="Times New Roman" w:hAnsi="Times New Roman" w:cs="Times New Roman"/>
          <w:sz w:val="24"/>
          <w:szCs w:val="24"/>
        </w:rPr>
        <w:t>Retrieved from</w:t>
      </w:r>
      <w:r w:rsidRPr="00D01E91" w:rsidR="00D01E91">
        <w:rPr>
          <w:rFonts w:ascii="Times New Roman" w:hAnsi="Times New Roman" w:cs="Times New Roman"/>
          <w:sz w:val="24"/>
          <w:szCs w:val="24"/>
        </w:rPr>
        <w:t xml:space="preserve"> </w:t>
      </w:r>
      <w:hyperlink r:id="rId9" w:history="1">
        <w:r w:rsidRPr="00D01E91">
          <w:rPr>
            <w:rStyle w:val="Hyperlink"/>
            <w:rFonts w:ascii="Times New Roman" w:hAnsi="Times New Roman" w:cs="Times New Roman"/>
            <w:sz w:val="24"/>
            <w:szCs w:val="24"/>
          </w:rPr>
          <w:t>http://www.scgcsandiego.org/about-scgc</w:t>
        </w:r>
      </w:hyperlink>
      <w:r w:rsidRPr="00D01E91">
        <w:rPr>
          <w:rFonts w:ascii="Times New Roman" w:hAnsi="Times New Roman" w:cs="Times New Roman"/>
          <w:sz w:val="24"/>
          <w:szCs w:val="24"/>
        </w:rPr>
        <w:t xml:space="preserve"> </w:t>
      </w:r>
    </w:p>
    <w:p w:rsidR="00384B9F" w:rsidRPr="00D01E91" w:rsidP="00D01E91">
      <w:pPr>
        <w:pStyle w:val="Heading5"/>
        <w:spacing w:before="0" w:line="480" w:lineRule="auto"/>
        <w:textAlignment w:val="baseline"/>
        <w:rPr>
          <w:rFonts w:ascii="Times New Roman" w:hAnsi="Times New Roman" w:cs="Times New Roman"/>
          <w:color w:val="FFFFFF"/>
          <w:sz w:val="24"/>
          <w:szCs w:val="24"/>
        </w:rPr>
      </w:pPr>
    </w:p>
    <w:sectPr w:rsidSect="00A80F9C">
      <w:headerReference w:type="default" r:id="rId10"/>
      <w:headerReference w:type="first" r:id="rId11"/>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F9C" w:rsidRPr="00A80F9C" w:rsidP="00A80F9C">
    <w:pPr>
      <w:pStyle w:val="Header"/>
      <w:spacing w:line="480" w:lineRule="auto"/>
      <w:rPr>
        <w:rFonts w:ascii="Times New Roman" w:hAnsi="Times New Roman" w:cs="Times New Roman"/>
        <w:sz w:val="24"/>
        <w:szCs w:val="24"/>
      </w:rPr>
    </w:pPr>
    <w:r w:rsidRPr="00A80F9C">
      <w:rPr>
        <w:rFonts w:ascii="Times New Roman" w:hAnsi="Times New Roman" w:cs="Times New Roman"/>
        <w:sz w:val="24"/>
        <w:szCs w:val="24"/>
      </w:rPr>
      <w:t>JUVENILE GANGS</w:t>
    </w:r>
    <w:sdt>
      <w:sdtPr>
        <w:rPr>
          <w:rFonts w:ascii="Times New Roman" w:hAnsi="Times New Roman" w:cs="Times New Roman"/>
          <w:sz w:val="24"/>
          <w:szCs w:val="24"/>
        </w:rPr>
        <w:id w:val="-1524617496"/>
        <w:docPartObj>
          <w:docPartGallery w:val="Page Numbers (Top of Page)"/>
          <w:docPartUnique/>
        </w:docPartObj>
      </w:sdtPr>
      <w:sdtContent>
        <w:r w:rsidRPr="00A80F9C">
          <w:rPr>
            <w:rFonts w:ascii="Times New Roman" w:hAnsi="Times New Roman" w:cs="Times New Roman"/>
            <w:sz w:val="24"/>
            <w:szCs w:val="24"/>
          </w:rPr>
          <w:tab/>
        </w:r>
        <w:r w:rsidRPr="00A80F9C">
          <w:rPr>
            <w:rFonts w:ascii="Times New Roman" w:hAnsi="Times New Roman" w:cs="Times New Roman"/>
            <w:sz w:val="24"/>
            <w:szCs w:val="24"/>
          </w:rPr>
          <w:tab/>
        </w:r>
        <w:r w:rsidRPr="00A80F9C">
          <w:rPr>
            <w:rFonts w:ascii="Times New Roman" w:hAnsi="Times New Roman" w:cs="Times New Roman"/>
            <w:sz w:val="24"/>
            <w:szCs w:val="24"/>
          </w:rPr>
          <w:fldChar w:fldCharType="begin"/>
        </w:r>
        <w:r w:rsidRPr="00A80F9C">
          <w:rPr>
            <w:rFonts w:ascii="Times New Roman" w:hAnsi="Times New Roman" w:cs="Times New Roman"/>
            <w:sz w:val="24"/>
            <w:szCs w:val="24"/>
          </w:rPr>
          <w:instrText xml:space="preserve"> PAGE   \* MERGEFORMAT </w:instrText>
        </w:r>
        <w:r w:rsidRPr="00A80F9C">
          <w:rPr>
            <w:rFonts w:ascii="Times New Roman" w:hAnsi="Times New Roman" w:cs="Times New Roman"/>
            <w:sz w:val="24"/>
            <w:szCs w:val="24"/>
          </w:rPr>
          <w:fldChar w:fldCharType="separate"/>
        </w:r>
        <w:r w:rsidR="00061C1F">
          <w:rPr>
            <w:rFonts w:ascii="Times New Roman" w:hAnsi="Times New Roman" w:cs="Times New Roman"/>
            <w:noProof/>
            <w:sz w:val="24"/>
            <w:szCs w:val="24"/>
          </w:rPr>
          <w:t>3</w:t>
        </w:r>
        <w:r w:rsidRPr="00A80F9C">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F9C" w:rsidRPr="00A80F9C" w:rsidP="00A80F9C">
    <w:pPr>
      <w:pStyle w:val="Header"/>
      <w:spacing w:line="480" w:lineRule="auto"/>
      <w:rPr>
        <w:rFonts w:ascii="Times New Roman" w:hAnsi="Times New Roman" w:cs="Times New Roman"/>
        <w:sz w:val="24"/>
        <w:szCs w:val="24"/>
      </w:rPr>
    </w:pPr>
    <w:r w:rsidRPr="00A80F9C">
      <w:rPr>
        <w:rFonts w:ascii="Times New Roman" w:hAnsi="Times New Roman" w:cs="Times New Roman"/>
        <w:sz w:val="24"/>
        <w:szCs w:val="24"/>
      </w:rPr>
      <w:t>Running head: JUVENILE GANGS</w:t>
    </w:r>
    <w:sdt>
      <w:sdtPr>
        <w:rPr>
          <w:rFonts w:ascii="Times New Roman" w:hAnsi="Times New Roman" w:cs="Times New Roman"/>
          <w:sz w:val="24"/>
          <w:szCs w:val="24"/>
        </w:rPr>
        <w:id w:val="40003459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A80F9C">
          <w:rPr>
            <w:rFonts w:ascii="Times New Roman" w:hAnsi="Times New Roman" w:cs="Times New Roman"/>
            <w:sz w:val="24"/>
            <w:szCs w:val="24"/>
          </w:rPr>
          <w:fldChar w:fldCharType="begin"/>
        </w:r>
        <w:r w:rsidRPr="00A80F9C">
          <w:rPr>
            <w:rFonts w:ascii="Times New Roman" w:hAnsi="Times New Roman" w:cs="Times New Roman"/>
            <w:sz w:val="24"/>
            <w:szCs w:val="24"/>
          </w:rPr>
          <w:instrText xml:space="preserve"> PAGE   \* MERGEFORMAT </w:instrText>
        </w:r>
        <w:r w:rsidRPr="00A80F9C">
          <w:rPr>
            <w:rFonts w:ascii="Times New Roman" w:hAnsi="Times New Roman" w:cs="Times New Roman"/>
            <w:sz w:val="24"/>
            <w:szCs w:val="24"/>
          </w:rPr>
          <w:fldChar w:fldCharType="separate"/>
        </w:r>
        <w:r w:rsidR="00061C1F">
          <w:rPr>
            <w:rFonts w:ascii="Times New Roman" w:hAnsi="Times New Roman" w:cs="Times New Roman"/>
            <w:noProof/>
            <w:sz w:val="24"/>
            <w:szCs w:val="24"/>
          </w:rPr>
          <w:t>1</w:t>
        </w:r>
        <w:r w:rsidRPr="00A80F9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F9C"/>
    <w:rsid w:val="000056B6"/>
    <w:rsid w:val="00061C1F"/>
    <w:rsid w:val="00074D45"/>
    <w:rsid w:val="000844DB"/>
    <w:rsid w:val="000C3413"/>
    <w:rsid w:val="000C42E7"/>
    <w:rsid w:val="00134285"/>
    <w:rsid w:val="0013463C"/>
    <w:rsid w:val="001C4D6C"/>
    <w:rsid w:val="001E7E51"/>
    <w:rsid w:val="00200632"/>
    <w:rsid w:val="0020141C"/>
    <w:rsid w:val="00267113"/>
    <w:rsid w:val="002732F5"/>
    <w:rsid w:val="00340515"/>
    <w:rsid w:val="00355C2A"/>
    <w:rsid w:val="00384B9F"/>
    <w:rsid w:val="003C05B6"/>
    <w:rsid w:val="003E7294"/>
    <w:rsid w:val="003F4012"/>
    <w:rsid w:val="00452C95"/>
    <w:rsid w:val="00475CF6"/>
    <w:rsid w:val="00483DA5"/>
    <w:rsid w:val="00533E3C"/>
    <w:rsid w:val="0054006A"/>
    <w:rsid w:val="0054546B"/>
    <w:rsid w:val="0055678C"/>
    <w:rsid w:val="00581D1C"/>
    <w:rsid w:val="005C1A25"/>
    <w:rsid w:val="005D6443"/>
    <w:rsid w:val="005E6492"/>
    <w:rsid w:val="005F7DA2"/>
    <w:rsid w:val="006179FE"/>
    <w:rsid w:val="006375FC"/>
    <w:rsid w:val="006803F9"/>
    <w:rsid w:val="00694A71"/>
    <w:rsid w:val="007B7809"/>
    <w:rsid w:val="007C522E"/>
    <w:rsid w:val="007D168F"/>
    <w:rsid w:val="0081596B"/>
    <w:rsid w:val="0084456E"/>
    <w:rsid w:val="00893E6E"/>
    <w:rsid w:val="0092613E"/>
    <w:rsid w:val="00950FB0"/>
    <w:rsid w:val="00A4310E"/>
    <w:rsid w:val="00A549A9"/>
    <w:rsid w:val="00A5769D"/>
    <w:rsid w:val="00A80F9C"/>
    <w:rsid w:val="00A902FF"/>
    <w:rsid w:val="00AA5364"/>
    <w:rsid w:val="00AD5D57"/>
    <w:rsid w:val="00B3712D"/>
    <w:rsid w:val="00BC40E7"/>
    <w:rsid w:val="00BF6AD1"/>
    <w:rsid w:val="00C0117A"/>
    <w:rsid w:val="00C21C3E"/>
    <w:rsid w:val="00C4642A"/>
    <w:rsid w:val="00C773E5"/>
    <w:rsid w:val="00C86E15"/>
    <w:rsid w:val="00C94455"/>
    <w:rsid w:val="00D01E91"/>
    <w:rsid w:val="00D972E5"/>
    <w:rsid w:val="00DA6E6F"/>
    <w:rsid w:val="00DE0967"/>
    <w:rsid w:val="00DE2664"/>
    <w:rsid w:val="00E0685D"/>
    <w:rsid w:val="00E337A6"/>
    <w:rsid w:val="00E94A8E"/>
    <w:rsid w:val="00EB2233"/>
    <w:rsid w:val="00EC00B5"/>
    <w:rsid w:val="00F14CB2"/>
    <w:rsid w:val="00F50EA1"/>
    <w:rsid w:val="00FC358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D5D5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5">
    <w:name w:val="heading 5"/>
    <w:basedOn w:val="Normal"/>
    <w:next w:val="Normal"/>
    <w:link w:val="Heading5Char"/>
    <w:uiPriority w:val="9"/>
    <w:unhideWhenUsed/>
    <w:qFormat/>
    <w:rsid w:val="00AD5D57"/>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0F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0F9C"/>
  </w:style>
  <w:style w:type="paragraph" w:styleId="Footer">
    <w:name w:val="footer"/>
    <w:basedOn w:val="Normal"/>
    <w:link w:val="FooterChar"/>
    <w:uiPriority w:val="99"/>
    <w:unhideWhenUsed/>
    <w:rsid w:val="00A80F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0F9C"/>
  </w:style>
  <w:style w:type="paragraph" w:styleId="NormalWeb">
    <w:name w:val="Normal (Web)"/>
    <w:basedOn w:val="Normal"/>
    <w:uiPriority w:val="99"/>
    <w:unhideWhenUsed/>
    <w:rsid w:val="00C773E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84B9F"/>
    <w:rPr>
      <w:color w:val="0000FF"/>
      <w:u w:val="single"/>
    </w:rPr>
  </w:style>
  <w:style w:type="character" w:customStyle="1" w:styleId="Heading1Char">
    <w:name w:val="Heading 1 Char"/>
    <w:basedOn w:val="DefaultParagraphFont"/>
    <w:link w:val="Heading1"/>
    <w:uiPriority w:val="9"/>
    <w:rsid w:val="00AD5D57"/>
    <w:rPr>
      <w:rFonts w:ascii="Times New Roman" w:eastAsia="Times New Roman" w:hAnsi="Times New Roman" w:cs="Times New Roman"/>
      <w:b/>
      <w:bCs/>
      <w:kern w:val="36"/>
      <w:sz w:val="48"/>
      <w:szCs w:val="48"/>
    </w:rPr>
  </w:style>
  <w:style w:type="character" w:customStyle="1" w:styleId="Heading5Char">
    <w:name w:val="Heading 5 Char"/>
    <w:basedOn w:val="DefaultParagraphFont"/>
    <w:link w:val="Heading5"/>
    <w:uiPriority w:val="9"/>
    <w:rsid w:val="00AD5D57"/>
    <w:rPr>
      <w:rFonts w:asciiTheme="majorHAnsi" w:eastAsiaTheme="majorEastAsia" w:hAnsiTheme="majorHAnsi"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bja.ojp.gov/program/project-safe-neighborhoods-psn/overview" TargetMode="External" /><Relationship Id="rId5" Type="http://schemas.openxmlformats.org/officeDocument/2006/relationships/hyperlink" Target="https://www.theiacp.org/sites/default/files/2018-11/IACP_PMP_PoliceYouth.pdf" TargetMode="External" /><Relationship Id="rId6" Type="http://schemas.openxmlformats.org/officeDocument/2006/relationships/hyperlink" Target="https://books.google.co.ke/books?hl=en&amp;lr=&amp;id=qC4lDwAAQBAJ&amp;oi=fnd&amp;pg=PP1&amp;dq=communication+between+law+enforcement+and+communities&amp;ots=GhOBQmpxHb&amp;sig=ftUmQMWIoLq7535zQApmmYVO9K4&amp;redir_esc=y" TargetMode="External" /><Relationship Id="rId7" Type="http://schemas.openxmlformats.org/officeDocument/2006/relationships/hyperlink" Target="https://nmgangconference.com/about/" TargetMode="External" /><Relationship Id="rId8" Type="http://schemas.openxmlformats.org/officeDocument/2006/relationships/hyperlink" Target="https://ngcrc.com/courses.html" TargetMode="External" /><Relationship Id="rId9" Type="http://schemas.openxmlformats.org/officeDocument/2006/relationships/hyperlink" Target="http://www.scgcsandiego.org/about-scg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1936</Words>
  <Characters>11037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3</cp:revision>
  <dcterms:created xsi:type="dcterms:W3CDTF">2020-04-12T22:12:00Z</dcterms:created>
  <dcterms:modified xsi:type="dcterms:W3CDTF">2020-04-12T22:19:00Z</dcterms:modified>
</cp:coreProperties>
</file>